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5D3E" w:rsidRDefault="007627FD">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00000002" w14:textId="059929B2" w:rsidR="00255D3E" w:rsidRDefault="007627F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sidR="00B6302E" w:rsidRPr="00D53A52">
        <w:rPr>
          <w:rFonts w:ascii="Times New Roman" w:eastAsia="Times New Roman" w:hAnsi="Times New Roman" w:cs="Times New Roman"/>
          <w:color w:val="000000"/>
        </w:rPr>
        <w:t>Latvijas Nacionālais sporta centrs</w:t>
      </w:r>
      <w:r w:rsidR="00B6302E">
        <w:rPr>
          <w:rFonts w:ascii="Times New Roman" w:eastAsia="Times New Roman" w:hAnsi="Times New Roman" w:cs="Times New Roman"/>
          <w:color w:val="000000"/>
        </w:rPr>
        <w:t>”</w:t>
      </w:r>
    </w:p>
    <w:p w14:paraId="00000003" w14:textId="4DE32F70" w:rsidR="00255D3E" w:rsidRDefault="007627F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Nekustamā īpašuma komisijas 202</w:t>
      </w:r>
      <w:r w:rsidR="00B476CB">
        <w:rPr>
          <w:rFonts w:ascii="Times New Roman" w:eastAsia="Times New Roman" w:hAnsi="Times New Roman" w:cs="Times New Roman"/>
          <w:sz w:val="20"/>
          <w:szCs w:val="20"/>
        </w:rPr>
        <w:t>3</w:t>
      </w:r>
      <w:r>
        <w:rPr>
          <w:rFonts w:ascii="Times New Roman" w:eastAsia="Times New Roman" w:hAnsi="Times New Roman" w:cs="Times New Roman"/>
          <w:sz w:val="20"/>
          <w:szCs w:val="20"/>
        </w:rPr>
        <w:t>.gada</w:t>
      </w:r>
      <w:r w:rsidR="008C3C7B">
        <w:rPr>
          <w:rFonts w:ascii="Times New Roman" w:eastAsia="Times New Roman" w:hAnsi="Times New Roman" w:cs="Times New Roman"/>
          <w:sz w:val="20"/>
          <w:szCs w:val="20"/>
        </w:rPr>
        <w:t xml:space="preserve"> 19.</w:t>
      </w:r>
      <w:r w:rsidR="00B534D8" w:rsidRPr="008C3C7B">
        <w:rPr>
          <w:rFonts w:ascii="Times New Roman" w:eastAsia="Times New Roman" w:hAnsi="Times New Roman" w:cs="Times New Roman"/>
          <w:sz w:val="20"/>
          <w:szCs w:val="20"/>
        </w:rPr>
        <w:t xml:space="preserve"> </w:t>
      </w:r>
      <w:r w:rsidR="00B476CB" w:rsidRPr="008C3C7B">
        <w:rPr>
          <w:rFonts w:ascii="Times New Roman" w:eastAsia="Times New Roman" w:hAnsi="Times New Roman" w:cs="Times New Roman"/>
          <w:sz w:val="20"/>
          <w:szCs w:val="20"/>
        </w:rPr>
        <w:t>aprīļa</w:t>
      </w:r>
      <w:r>
        <w:rPr>
          <w:rFonts w:ascii="Times New Roman" w:eastAsia="Times New Roman" w:hAnsi="Times New Roman" w:cs="Times New Roman"/>
          <w:sz w:val="20"/>
          <w:szCs w:val="20"/>
        </w:rPr>
        <w:t xml:space="preserve"> sēdē</w:t>
      </w:r>
    </w:p>
    <w:p w14:paraId="00000004" w14:textId="4B4641C3" w:rsidR="00255D3E" w:rsidRDefault="007627F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Protokols Nr</w:t>
      </w:r>
      <w:r w:rsidR="00D20B2A">
        <w:rPr>
          <w:rFonts w:ascii="Times New Roman" w:eastAsia="Times New Roman" w:hAnsi="Times New Roman" w:cs="Times New Roman"/>
          <w:sz w:val="20"/>
          <w:szCs w:val="20"/>
        </w:rPr>
        <w:t>.1-16.1/</w:t>
      </w:r>
      <w:r w:rsidR="008C3C7B">
        <w:rPr>
          <w:rFonts w:ascii="Times New Roman" w:eastAsia="Times New Roman" w:hAnsi="Times New Roman" w:cs="Times New Roman"/>
          <w:sz w:val="20"/>
          <w:szCs w:val="20"/>
        </w:rPr>
        <w:t>6</w:t>
      </w:r>
    </w:p>
    <w:p w14:paraId="00000005" w14:textId="77777777" w:rsidR="00255D3E" w:rsidRDefault="00255D3E">
      <w:pPr>
        <w:spacing w:after="0"/>
        <w:jc w:val="right"/>
        <w:rPr>
          <w:rFonts w:ascii="Times New Roman" w:eastAsia="Times New Roman" w:hAnsi="Times New Roman" w:cs="Times New Roman"/>
        </w:rPr>
      </w:pPr>
    </w:p>
    <w:p w14:paraId="00000006" w14:textId="77777777" w:rsidR="00255D3E" w:rsidRDefault="00255D3E">
      <w:pPr>
        <w:spacing w:after="0"/>
        <w:jc w:val="right"/>
        <w:rPr>
          <w:rFonts w:ascii="Times New Roman" w:eastAsia="Times New Roman" w:hAnsi="Times New Roman" w:cs="Times New Roman"/>
        </w:rPr>
      </w:pPr>
    </w:p>
    <w:p w14:paraId="00000007" w14:textId="11D08058" w:rsidR="00255D3E" w:rsidRDefault="007627FD">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w:t>
      </w:r>
      <w:r w:rsidR="00BD3D9C">
        <w:rPr>
          <w:rFonts w:ascii="Times New Roman" w:eastAsia="Times New Roman" w:hAnsi="Times New Roman" w:cs="Times New Roman"/>
          <w:b/>
        </w:rPr>
        <w:t xml:space="preserve"> RAKSTISKAS</w:t>
      </w:r>
      <w:r>
        <w:rPr>
          <w:rFonts w:ascii="Times New Roman" w:eastAsia="Times New Roman" w:hAnsi="Times New Roman" w:cs="Times New Roman"/>
          <w:b/>
        </w:rPr>
        <w:t xml:space="preserve"> IZSOLES NOLIKUMS</w:t>
      </w:r>
    </w:p>
    <w:p w14:paraId="00000009" w14:textId="254B5525" w:rsidR="00255D3E" w:rsidRDefault="00B476CB" w:rsidP="00A8586A">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 xml:space="preserve">Kafejnīcas </w:t>
      </w:r>
      <w:r w:rsidR="007627FD">
        <w:rPr>
          <w:rFonts w:ascii="Times New Roman" w:eastAsia="Times New Roman" w:hAnsi="Times New Roman" w:cs="Times New Roman"/>
        </w:rPr>
        <w:t>telp</w:t>
      </w:r>
      <w:r>
        <w:rPr>
          <w:rFonts w:ascii="Times New Roman" w:eastAsia="Times New Roman" w:hAnsi="Times New Roman" w:cs="Times New Roman"/>
        </w:rPr>
        <w:t xml:space="preserve">u </w:t>
      </w:r>
      <w:r w:rsidR="007627FD">
        <w:rPr>
          <w:rFonts w:ascii="Times New Roman" w:eastAsia="Times New Roman" w:hAnsi="Times New Roman" w:cs="Times New Roman"/>
        </w:rPr>
        <w:t>nom</w:t>
      </w:r>
      <w:r w:rsidR="00A12091">
        <w:rPr>
          <w:rFonts w:ascii="Times New Roman" w:eastAsia="Times New Roman" w:hAnsi="Times New Roman" w:cs="Times New Roman"/>
        </w:rPr>
        <w:t>a</w:t>
      </w:r>
      <w:r w:rsidR="007627FD">
        <w:rPr>
          <w:rFonts w:ascii="Times New Roman" w:eastAsia="Times New Roman" w:hAnsi="Times New Roman" w:cs="Times New Roman"/>
        </w:rPr>
        <w:t xml:space="preserve"> </w:t>
      </w:r>
      <w:r w:rsidR="00A8586A">
        <w:rPr>
          <w:rFonts w:ascii="Times New Roman" w:eastAsia="Times New Roman" w:hAnsi="Times New Roman" w:cs="Times New Roman"/>
        </w:rPr>
        <w:t>Roberta Feldmaņa ielā 11, Rīgā</w:t>
      </w:r>
    </w:p>
    <w:p w14:paraId="0000000B" w14:textId="2D2DAFCF" w:rsidR="00255D3E" w:rsidRDefault="007627FD">
      <w:pPr>
        <w:spacing w:after="0"/>
        <w:jc w:val="center"/>
        <w:rPr>
          <w:rFonts w:ascii="Times New Roman" w:eastAsia="Times New Roman" w:hAnsi="Times New Roman" w:cs="Times New Roman"/>
        </w:rPr>
      </w:pPr>
      <w:r>
        <w:rPr>
          <w:rFonts w:ascii="Times New Roman" w:eastAsia="Times New Roman" w:hAnsi="Times New Roman" w:cs="Times New Roman"/>
        </w:rPr>
        <w:t xml:space="preserve">Izsoles identifikācijas Nr. </w:t>
      </w:r>
      <w:r w:rsidR="00D20B2A">
        <w:rPr>
          <w:rFonts w:ascii="Times New Roman" w:eastAsia="Times New Roman" w:hAnsi="Times New Roman" w:cs="Times New Roman"/>
        </w:rPr>
        <w:t>1-16.2/</w:t>
      </w:r>
      <w:r w:rsidR="008C3C7B">
        <w:rPr>
          <w:rFonts w:ascii="Times New Roman" w:eastAsia="Times New Roman" w:hAnsi="Times New Roman" w:cs="Times New Roman"/>
        </w:rPr>
        <w:t>6</w:t>
      </w:r>
    </w:p>
    <w:p w14:paraId="0000000C" w14:textId="77777777" w:rsidR="00255D3E" w:rsidRDefault="00255D3E">
      <w:pPr>
        <w:spacing w:after="0"/>
        <w:jc w:val="center"/>
        <w:rPr>
          <w:rFonts w:ascii="Times New Roman" w:eastAsia="Times New Roman" w:hAnsi="Times New Roman" w:cs="Times New Roman"/>
        </w:rPr>
      </w:pPr>
    </w:p>
    <w:p w14:paraId="0000000D" w14:textId="77777777" w:rsidR="00255D3E" w:rsidRDefault="007627FD">
      <w:pPr>
        <w:numPr>
          <w:ilvl w:val="0"/>
          <w:numId w:val="5"/>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0000000E" w14:textId="0CA31E7E"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Iznomātājs:</w:t>
      </w:r>
      <w:r w:rsidR="00D53A52">
        <w:rPr>
          <w:rFonts w:ascii="Times New Roman" w:eastAsia="Times New Roman" w:hAnsi="Times New Roman" w:cs="Times New Roman"/>
          <w:b/>
          <w:color w:val="000000"/>
        </w:rPr>
        <w:t xml:space="preserve"> S</w:t>
      </w:r>
      <w:r>
        <w:rPr>
          <w:rFonts w:ascii="Times New Roman" w:eastAsia="Times New Roman" w:hAnsi="Times New Roman" w:cs="Times New Roman"/>
          <w:color w:val="000000"/>
        </w:rPr>
        <w:t>abiedrība ar ierobežotu atbildību “</w:t>
      </w:r>
      <w:bookmarkStart w:id="0" w:name="_Hlk116483679"/>
      <w:r w:rsidR="00D53A52" w:rsidRPr="00D53A52">
        <w:rPr>
          <w:rFonts w:ascii="Times New Roman" w:eastAsia="Times New Roman" w:hAnsi="Times New Roman" w:cs="Times New Roman"/>
          <w:color w:val="000000"/>
        </w:rPr>
        <w:t>Latvijas Nacionālais sporta centrs</w:t>
      </w:r>
      <w:r>
        <w:rPr>
          <w:rFonts w:ascii="Times New Roman" w:eastAsia="Times New Roman" w:hAnsi="Times New Roman" w:cs="Times New Roman"/>
          <w:color w:val="000000"/>
        </w:rPr>
        <w:t>” (turpmāk – Sabiedrība), reģistrācijas Nr.50003140671</w:t>
      </w:r>
      <w:bookmarkEnd w:id="0"/>
      <w:r>
        <w:rPr>
          <w:rFonts w:ascii="Times New Roman" w:eastAsia="Times New Roman" w:hAnsi="Times New Roman" w:cs="Times New Roman"/>
          <w:color w:val="000000"/>
        </w:rPr>
        <w:t>, juridiskā adrese: Augšiela 1, Rīga, LV-1009.</w:t>
      </w:r>
    </w:p>
    <w:p w14:paraId="0000000F" w14:textId="204CC069" w:rsidR="00255D3E" w:rsidRPr="004F5C08" w:rsidRDefault="007627FD" w:rsidP="004F5C08">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sidRPr="004F5C08">
        <w:rPr>
          <w:rFonts w:ascii="Times New Roman" w:eastAsia="Times New Roman" w:hAnsi="Times New Roman" w:cs="Times New Roman"/>
          <w:b/>
          <w:bCs/>
          <w:color w:val="000000"/>
        </w:rPr>
        <w:t>Izsoli organizē:</w:t>
      </w:r>
      <w:r w:rsidRPr="004F5C08">
        <w:rPr>
          <w:rFonts w:ascii="Times New Roman" w:eastAsia="Times New Roman" w:hAnsi="Times New Roman" w:cs="Times New Roman"/>
          <w:color w:val="000000"/>
        </w:rPr>
        <w:t xml:space="preserve"> Sabiedrības </w:t>
      </w:r>
      <w:r w:rsidR="004F5C08">
        <w:rPr>
          <w:rFonts w:ascii="Times New Roman" w:eastAsia="Times New Roman" w:hAnsi="Times New Roman" w:cs="Times New Roman"/>
          <w:color w:val="000000"/>
        </w:rPr>
        <w:t>N</w:t>
      </w:r>
      <w:r w:rsidRPr="004F5C08">
        <w:rPr>
          <w:rFonts w:ascii="Times New Roman" w:eastAsia="Times New Roman" w:hAnsi="Times New Roman" w:cs="Times New Roman"/>
          <w:color w:val="000000"/>
        </w:rPr>
        <w:t>ekustamā īpašuma un inventāra iznomāšanas komisija (turpmāk – Komisija), kas izveidota saskaņā ar Sabiedrības valdes 20</w:t>
      </w:r>
      <w:r w:rsidR="001B1AE1" w:rsidRPr="004F5C08">
        <w:rPr>
          <w:rFonts w:ascii="Times New Roman" w:eastAsia="Times New Roman" w:hAnsi="Times New Roman" w:cs="Times New Roman"/>
          <w:color w:val="000000"/>
        </w:rPr>
        <w:t>22</w:t>
      </w:r>
      <w:r w:rsidRPr="004F5C08">
        <w:rPr>
          <w:rFonts w:ascii="Times New Roman" w:eastAsia="Times New Roman" w:hAnsi="Times New Roman" w:cs="Times New Roman"/>
          <w:color w:val="000000"/>
        </w:rPr>
        <w:t xml:space="preserve">.gada </w:t>
      </w:r>
      <w:r w:rsidR="004F5C08" w:rsidRPr="004F5C08">
        <w:rPr>
          <w:rFonts w:ascii="Times New Roman" w:eastAsia="Times New Roman" w:hAnsi="Times New Roman" w:cs="Times New Roman"/>
          <w:color w:val="000000"/>
        </w:rPr>
        <w:t>06.oktobra</w:t>
      </w:r>
      <w:r w:rsidRPr="004F5C08">
        <w:rPr>
          <w:rFonts w:ascii="Times New Roman" w:eastAsia="Times New Roman" w:hAnsi="Times New Roman" w:cs="Times New Roman"/>
          <w:color w:val="000000"/>
        </w:rPr>
        <w:t xml:space="preserve"> rīkojumu</w:t>
      </w:r>
      <w:r w:rsidR="004F5C08" w:rsidRPr="004F5C08">
        <w:rPr>
          <w:rFonts w:ascii="Times New Roman" w:eastAsia="Times New Roman" w:hAnsi="Times New Roman" w:cs="Times New Roman"/>
          <w:color w:val="000000"/>
        </w:rPr>
        <w:t xml:space="preserve"> Nr.1-3/24</w:t>
      </w:r>
      <w:r w:rsidRPr="004F5C08">
        <w:rPr>
          <w:rFonts w:ascii="Times New Roman" w:eastAsia="Times New Roman" w:hAnsi="Times New Roman" w:cs="Times New Roman"/>
          <w:color w:val="000000"/>
        </w:rPr>
        <w:t>.</w:t>
      </w:r>
    </w:p>
    <w:p w14:paraId="00000010" w14:textId="4A96D67F" w:rsidR="00255D3E" w:rsidRPr="007240F7" w:rsidRDefault="007627FD" w:rsidP="007240F7">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w:t>
      </w:r>
      <w:r w:rsidRPr="007240F7">
        <w:rPr>
          <w:rFonts w:ascii="Times New Roman" w:eastAsia="Times New Roman" w:hAnsi="Times New Roman" w:cs="Times New Roman"/>
          <w:color w:val="000000"/>
        </w:rPr>
        <w:t xml:space="preserve">tiesību rakstveida izsoles nolikums </w:t>
      </w:r>
      <w:r w:rsidR="007240F7" w:rsidRPr="009B554D">
        <w:rPr>
          <w:rFonts w:ascii="Times New Roman" w:hAnsi="Times New Roman" w:cs="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00000011"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pirmā izsole, rakstiska izsole ar augšupejošu soli.</w:t>
      </w:r>
    </w:p>
    <w:p w14:paraId="00000012" w14:textId="4755B3AA"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identifikācijas Nr.: </w:t>
      </w:r>
      <w:r w:rsidR="00D20B2A">
        <w:rPr>
          <w:rFonts w:ascii="Times New Roman" w:eastAsia="Times New Roman" w:hAnsi="Times New Roman" w:cs="Times New Roman"/>
          <w:b/>
          <w:color w:val="000000"/>
        </w:rPr>
        <w:t>1-16.2</w:t>
      </w:r>
      <w:r w:rsidR="008C3C7B">
        <w:rPr>
          <w:rFonts w:ascii="Times New Roman" w:eastAsia="Times New Roman" w:hAnsi="Times New Roman" w:cs="Times New Roman"/>
          <w:b/>
          <w:color w:val="000000"/>
        </w:rPr>
        <w:t>/6</w:t>
      </w:r>
    </w:p>
    <w:p w14:paraId="00000013" w14:textId="463F7E58" w:rsidR="00255D3E" w:rsidRDefault="007627FD" w:rsidP="00D53A52">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sidR="00D53A52">
        <w:rPr>
          <w:rFonts w:ascii="Times New Roman" w:eastAsia="Times New Roman" w:hAnsi="Times New Roman" w:cs="Times New Roman"/>
        </w:rPr>
        <w:t>Normunds Jakušonoks</w:t>
      </w:r>
      <w:r>
        <w:rPr>
          <w:rFonts w:ascii="Times New Roman" w:eastAsia="Times New Roman" w:hAnsi="Times New Roman" w:cs="Times New Roman"/>
          <w:color w:val="000000"/>
        </w:rPr>
        <w:t>, tel.nr. 2</w:t>
      </w:r>
      <w:r>
        <w:rPr>
          <w:rFonts w:ascii="Times New Roman" w:eastAsia="Times New Roman" w:hAnsi="Times New Roman" w:cs="Times New Roman"/>
        </w:rPr>
        <w:t>83</w:t>
      </w:r>
      <w:r w:rsidR="00D53A52">
        <w:rPr>
          <w:rFonts w:ascii="Times New Roman" w:eastAsia="Times New Roman" w:hAnsi="Times New Roman" w:cs="Times New Roman"/>
        </w:rPr>
        <w:t>61585</w:t>
      </w:r>
      <w:r>
        <w:rPr>
          <w:rFonts w:ascii="Times New Roman" w:eastAsia="Times New Roman" w:hAnsi="Times New Roman" w:cs="Times New Roman"/>
          <w:color w:val="000000"/>
        </w:rPr>
        <w:t xml:space="preserve">, e-pasts: </w:t>
      </w:r>
      <w:r w:rsidR="00D53A52">
        <w:rPr>
          <w:rFonts w:ascii="Times New Roman" w:eastAsia="Times New Roman" w:hAnsi="Times New Roman" w:cs="Times New Roman"/>
          <w:color w:val="000000"/>
        </w:rPr>
        <w:t>normunds.jakusonoks</w:t>
      </w:r>
      <w:r>
        <w:rPr>
          <w:rFonts w:ascii="Times New Roman" w:eastAsia="Times New Roman" w:hAnsi="Times New Roman" w:cs="Times New Roman"/>
          <w:color w:val="000000"/>
        </w:rPr>
        <w:t>@</w:t>
      </w:r>
      <w:r w:rsidR="00D53A52">
        <w:rPr>
          <w:rFonts w:ascii="Times New Roman" w:eastAsia="Times New Roman" w:hAnsi="Times New Roman" w:cs="Times New Roman"/>
          <w:color w:val="000000"/>
        </w:rPr>
        <w:t>scmezaparks</w:t>
      </w:r>
      <w:r>
        <w:rPr>
          <w:rFonts w:ascii="Times New Roman" w:eastAsia="Times New Roman" w:hAnsi="Times New Roman" w:cs="Times New Roman"/>
          <w:color w:val="000000"/>
        </w:rPr>
        <w:t>.l</w:t>
      </w:r>
      <w:r>
        <w:rPr>
          <w:rFonts w:ascii="Times New Roman" w:eastAsia="Times New Roman" w:hAnsi="Times New Roman" w:cs="Times New Roman"/>
        </w:rPr>
        <w:t>v</w:t>
      </w:r>
    </w:p>
    <w:p w14:paraId="00000014" w14:textId="77777777" w:rsidR="00255D3E" w:rsidRDefault="007627FD">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5" w14:textId="77777777" w:rsidR="00255D3E" w:rsidRDefault="007627FD">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0000001F" w14:textId="3567CA7E" w:rsidR="00255D3E" w:rsidRPr="00700401" w:rsidRDefault="007627FD" w:rsidP="00521C63">
      <w:pPr>
        <w:numPr>
          <w:ilvl w:val="1"/>
          <w:numId w:val="1"/>
        </w:numPr>
        <w:pBdr>
          <w:top w:val="nil"/>
          <w:left w:val="nil"/>
          <w:bottom w:val="nil"/>
          <w:right w:val="nil"/>
          <w:between w:val="nil"/>
        </w:pBdr>
        <w:shd w:val="clear" w:color="auto" w:fill="FFFFFF"/>
        <w:spacing w:after="0"/>
        <w:ind w:left="426" w:hanging="426"/>
        <w:jc w:val="both"/>
        <w:rPr>
          <w:sz w:val="24"/>
          <w:szCs w:val="24"/>
        </w:rPr>
      </w:pPr>
      <w:r w:rsidRPr="00521C63">
        <w:rPr>
          <w:rFonts w:ascii="Times New Roman" w:eastAsia="Times New Roman" w:hAnsi="Times New Roman" w:cs="Times New Roman"/>
          <w:b/>
          <w:color w:val="000000"/>
        </w:rPr>
        <w:t xml:space="preserve">Izsoles objekts: </w:t>
      </w:r>
      <w:r w:rsidRPr="00521C63">
        <w:rPr>
          <w:rFonts w:ascii="Times New Roman" w:eastAsia="Times New Roman" w:hAnsi="Times New Roman" w:cs="Times New Roman"/>
        </w:rPr>
        <w:t>nomas tiesības uz nedzīvojamo telpu</w:t>
      </w:r>
      <w:bookmarkStart w:id="2" w:name="_Hlk20502446"/>
      <w:r w:rsidR="00521C63">
        <w:rPr>
          <w:rFonts w:ascii="Times New Roman" w:eastAsia="Times New Roman" w:hAnsi="Times New Roman" w:cs="Times New Roman"/>
        </w:rPr>
        <w:t xml:space="preserve"> </w:t>
      </w:r>
      <w:r w:rsidR="00521C63" w:rsidRPr="00521C63">
        <w:rPr>
          <w:rFonts w:ascii="Times New Roman" w:eastAsia="Times New Roman" w:hAnsi="Times New Roman" w:cs="Times New Roman"/>
        </w:rPr>
        <w:t>– telpas Nr.1, 2, 3, 5, 6, 7 ar kopējo platību 10</w:t>
      </w:r>
      <w:r w:rsidR="0021169D">
        <w:rPr>
          <w:rFonts w:ascii="Times New Roman" w:eastAsia="Times New Roman" w:hAnsi="Times New Roman" w:cs="Times New Roman"/>
        </w:rPr>
        <w:t>0</w:t>
      </w:r>
      <w:r w:rsidR="00521C63" w:rsidRPr="00521C63">
        <w:rPr>
          <w:rFonts w:ascii="Times New Roman" w:eastAsia="Times New Roman" w:hAnsi="Times New Roman" w:cs="Times New Roman"/>
        </w:rPr>
        <w:t>,</w:t>
      </w:r>
      <w:r w:rsidR="0021169D">
        <w:rPr>
          <w:rFonts w:ascii="Times New Roman" w:eastAsia="Times New Roman" w:hAnsi="Times New Roman" w:cs="Times New Roman"/>
        </w:rPr>
        <w:t>4</w:t>
      </w:r>
      <w:r w:rsidR="00521C63" w:rsidRPr="00521C63">
        <w:rPr>
          <w:rFonts w:ascii="Times New Roman" w:eastAsia="Times New Roman" w:hAnsi="Times New Roman" w:cs="Times New Roman"/>
        </w:rPr>
        <w:t xml:space="preserve"> m2 platībā, kas atrodas </w:t>
      </w:r>
      <w:r w:rsidR="00B13F7D" w:rsidRPr="008C3C7B">
        <w:rPr>
          <w:rFonts w:ascii="Times New Roman" w:eastAsia="Times New Roman" w:hAnsi="Times New Roman" w:cs="Times New Roman"/>
        </w:rPr>
        <w:t>ē</w:t>
      </w:r>
      <w:r w:rsidR="00521C63" w:rsidRPr="008C3C7B">
        <w:rPr>
          <w:rFonts w:ascii="Times New Roman" w:eastAsia="Times New Roman" w:hAnsi="Times New Roman" w:cs="Times New Roman"/>
        </w:rPr>
        <w:t>kas 1. stāvā, palīgtelpa Nr.2</w:t>
      </w:r>
      <w:r w:rsidR="0021169D" w:rsidRPr="008C3C7B">
        <w:rPr>
          <w:rFonts w:ascii="Times New Roman" w:eastAsia="Times New Roman" w:hAnsi="Times New Roman" w:cs="Times New Roman"/>
        </w:rPr>
        <w:t xml:space="preserve"> un </w:t>
      </w:r>
      <w:r w:rsidR="00521C63" w:rsidRPr="008C3C7B">
        <w:rPr>
          <w:rFonts w:ascii="Times New Roman" w:eastAsia="Times New Roman" w:hAnsi="Times New Roman" w:cs="Times New Roman"/>
        </w:rPr>
        <w:t xml:space="preserve">9 ar kopējo platību </w:t>
      </w:r>
      <w:r w:rsidR="006F35F4" w:rsidRPr="008C3C7B">
        <w:rPr>
          <w:rFonts w:ascii="Times New Roman" w:eastAsia="Times New Roman" w:hAnsi="Times New Roman" w:cs="Times New Roman"/>
        </w:rPr>
        <w:t>9.5</w:t>
      </w:r>
      <w:r w:rsidR="00521C63" w:rsidRPr="008C3C7B">
        <w:rPr>
          <w:rFonts w:ascii="Times New Roman" w:eastAsia="Times New Roman" w:hAnsi="Times New Roman" w:cs="Times New Roman"/>
        </w:rPr>
        <w:t xml:space="preserve"> m2, kas </w:t>
      </w:r>
      <w:r w:rsidR="0021169D" w:rsidRPr="008C3C7B">
        <w:rPr>
          <w:rFonts w:ascii="Times New Roman" w:eastAsia="Times New Roman" w:hAnsi="Times New Roman" w:cs="Times New Roman"/>
        </w:rPr>
        <w:t>daļēji</w:t>
      </w:r>
      <w:r w:rsidR="00521C63" w:rsidRPr="008C3C7B">
        <w:rPr>
          <w:rFonts w:ascii="Times New Roman" w:eastAsia="Times New Roman" w:hAnsi="Times New Roman" w:cs="Times New Roman"/>
        </w:rPr>
        <w:t xml:space="preserve"> </w:t>
      </w:r>
      <w:r w:rsidR="00B13F7D" w:rsidRPr="008C3C7B">
        <w:rPr>
          <w:rFonts w:ascii="Times New Roman" w:eastAsia="Times New Roman" w:hAnsi="Times New Roman" w:cs="Times New Roman"/>
        </w:rPr>
        <w:t>ē</w:t>
      </w:r>
      <w:r w:rsidR="00521C63" w:rsidRPr="008C3C7B">
        <w:rPr>
          <w:rFonts w:ascii="Times New Roman" w:eastAsia="Times New Roman" w:hAnsi="Times New Roman" w:cs="Times New Roman"/>
        </w:rPr>
        <w:t>kas 2. stāvā</w:t>
      </w:r>
      <w:r w:rsidR="006F35F4" w:rsidRPr="008C3C7B">
        <w:rPr>
          <w:rFonts w:ascii="Times New Roman" w:eastAsia="Times New Roman" w:hAnsi="Times New Roman" w:cs="Times New Roman"/>
        </w:rPr>
        <w:t xml:space="preserve">, </w:t>
      </w:r>
      <w:r w:rsidR="001A022D" w:rsidRPr="008C3C7B">
        <w:rPr>
          <w:rFonts w:ascii="Times New Roman" w:eastAsia="Times New Roman" w:hAnsi="Times New Roman" w:cs="Times New Roman"/>
        </w:rPr>
        <w:t xml:space="preserve">ēkas nojume </w:t>
      </w:r>
      <w:r w:rsidR="00CF1CB7" w:rsidRPr="008C3C7B">
        <w:rPr>
          <w:rFonts w:ascii="Times New Roman" w:eastAsia="Times New Roman" w:hAnsi="Times New Roman" w:cs="Times New Roman"/>
        </w:rPr>
        <w:t>9</w:t>
      </w:r>
      <w:r w:rsidR="001A022D" w:rsidRPr="008C3C7B">
        <w:rPr>
          <w:rFonts w:ascii="Times New Roman" w:eastAsia="Times New Roman" w:hAnsi="Times New Roman" w:cs="Times New Roman"/>
        </w:rPr>
        <w:t xml:space="preserve"> m</w:t>
      </w:r>
      <w:r w:rsidR="001A022D" w:rsidRPr="008C3C7B">
        <w:rPr>
          <w:rFonts w:ascii="Times New Roman" w:eastAsia="Times New Roman" w:hAnsi="Times New Roman" w:cs="Times New Roman"/>
          <w:vertAlign w:val="superscript"/>
        </w:rPr>
        <w:t>2</w:t>
      </w:r>
      <w:r w:rsidR="001A022D" w:rsidRPr="008C3C7B">
        <w:rPr>
          <w:rFonts w:ascii="Times New Roman" w:eastAsia="Times New Roman" w:hAnsi="Times New Roman" w:cs="Times New Roman"/>
        </w:rPr>
        <w:t xml:space="preserve"> un pieguļošā teritorija 3 m</w:t>
      </w:r>
      <w:r w:rsidR="001A022D" w:rsidRPr="008C3C7B">
        <w:rPr>
          <w:rFonts w:ascii="Times New Roman" w:eastAsia="Times New Roman" w:hAnsi="Times New Roman" w:cs="Times New Roman"/>
          <w:vertAlign w:val="superscript"/>
        </w:rPr>
        <w:t>2</w:t>
      </w:r>
      <w:r w:rsidR="00CF1CB7" w:rsidRPr="008C3C7B">
        <w:rPr>
          <w:rFonts w:ascii="Times New Roman" w:eastAsia="Times New Roman" w:hAnsi="Times New Roman" w:cs="Times New Roman"/>
        </w:rPr>
        <w:t xml:space="preserve">. </w:t>
      </w:r>
      <w:r w:rsidR="00521C63" w:rsidRPr="008C3C7B">
        <w:rPr>
          <w:rFonts w:ascii="Times New Roman" w:eastAsia="Times New Roman" w:hAnsi="Times New Roman" w:cs="Times New Roman"/>
        </w:rPr>
        <w:t>Nomas objekts ir iezīmēts</w:t>
      </w:r>
      <w:r w:rsidR="00521C63" w:rsidRPr="00521C63">
        <w:rPr>
          <w:rFonts w:ascii="Times New Roman" w:eastAsia="Times New Roman" w:hAnsi="Times New Roman" w:cs="Times New Roman"/>
        </w:rPr>
        <w:t xml:space="preserve"> Nolikumam pievienotajā </w:t>
      </w:r>
      <w:r w:rsidR="00277675">
        <w:rPr>
          <w:rFonts w:ascii="Times New Roman" w:eastAsia="Times New Roman" w:hAnsi="Times New Roman" w:cs="Times New Roman"/>
        </w:rPr>
        <w:t xml:space="preserve">nomas līguma </w:t>
      </w:r>
      <w:r w:rsidR="00277675" w:rsidRPr="00277675">
        <w:rPr>
          <w:rFonts w:ascii="Times New Roman" w:eastAsia="Times New Roman" w:hAnsi="Times New Roman" w:cs="Times New Roman"/>
        </w:rPr>
        <w:t>projekta pielikumā</w:t>
      </w:r>
      <w:r w:rsidR="00521C63" w:rsidRPr="00277675">
        <w:rPr>
          <w:rFonts w:ascii="Times New Roman" w:eastAsia="Times New Roman" w:hAnsi="Times New Roman" w:cs="Times New Roman"/>
        </w:rPr>
        <w:t xml:space="preserve"> (</w:t>
      </w:r>
      <w:r w:rsidR="00277675" w:rsidRPr="00277675">
        <w:rPr>
          <w:rFonts w:ascii="Times New Roman" w:eastAsia="Times New Roman" w:hAnsi="Times New Roman" w:cs="Times New Roman"/>
        </w:rPr>
        <w:t>2</w:t>
      </w:r>
      <w:r w:rsidR="00521C63" w:rsidRPr="00277675">
        <w:rPr>
          <w:rFonts w:ascii="Times New Roman" w:eastAsia="Times New Roman" w:hAnsi="Times New Roman" w:cs="Times New Roman"/>
        </w:rPr>
        <w:t>.pielikums)</w:t>
      </w:r>
      <w:bookmarkEnd w:id="2"/>
      <w:r w:rsidR="00521C63" w:rsidRPr="00521C63">
        <w:rPr>
          <w:rFonts w:ascii="Times New Roman" w:eastAsia="Times New Roman" w:hAnsi="Times New Roman" w:cs="Times New Roman"/>
        </w:rPr>
        <w:t xml:space="preserve"> </w:t>
      </w:r>
      <w:r w:rsidR="00D53A52" w:rsidRPr="00521C63">
        <w:rPr>
          <w:rFonts w:ascii="Times New Roman" w:eastAsia="Times New Roman" w:hAnsi="Times New Roman" w:cs="Times New Roman"/>
        </w:rPr>
        <w:t>(turpmāk – Telpas).</w:t>
      </w:r>
    </w:p>
    <w:p w14:paraId="4C36CD73" w14:textId="5CC57D6B" w:rsidR="00700401" w:rsidRPr="00700401" w:rsidRDefault="00700401" w:rsidP="00521C63">
      <w:pPr>
        <w:numPr>
          <w:ilvl w:val="1"/>
          <w:numId w:val="1"/>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rPr>
      </w:pPr>
      <w:r w:rsidRPr="00700401">
        <w:rPr>
          <w:rFonts w:ascii="Times New Roman" w:eastAsia="Times New Roman" w:hAnsi="Times New Roman" w:cs="Times New Roman"/>
        </w:rPr>
        <w:t xml:space="preserve">Telpas tiek iznomātas </w:t>
      </w:r>
      <w:r w:rsidRPr="00700401">
        <w:rPr>
          <w:rFonts w:ascii="Times New Roman" w:eastAsia="Times New Roman" w:hAnsi="Times New Roman" w:cs="Times New Roman"/>
          <w:b/>
          <w:bCs/>
          <w:u w:val="single"/>
        </w:rPr>
        <w:t>bez</w:t>
      </w:r>
      <w:r w:rsidRPr="00700401">
        <w:rPr>
          <w:rFonts w:ascii="Times New Roman" w:eastAsia="Times New Roman" w:hAnsi="Times New Roman" w:cs="Times New Roman"/>
        </w:rPr>
        <w:t xml:space="preserve"> terasēm, kas ir ēkai pieguļošas. </w:t>
      </w:r>
      <w:r>
        <w:rPr>
          <w:rFonts w:ascii="Times New Roman" w:eastAsia="Times New Roman" w:hAnsi="Times New Roman" w:cs="Times New Roman"/>
        </w:rPr>
        <w:t>T</w:t>
      </w:r>
      <w:r w:rsidRPr="00521C63">
        <w:rPr>
          <w:rFonts w:ascii="Times New Roman" w:eastAsia="Times New Roman" w:hAnsi="Times New Roman" w:cs="Times New Roman"/>
        </w:rPr>
        <w:t>erases Nr.1 un Nr.2 ar kopējo platību 128.6 m</w:t>
      </w:r>
      <w:r w:rsidRPr="00E53ACD">
        <w:rPr>
          <w:rFonts w:ascii="Times New Roman" w:eastAsia="Times New Roman" w:hAnsi="Times New Roman" w:cs="Times New Roman"/>
          <w:vertAlign w:val="superscript"/>
        </w:rPr>
        <w:t>2</w:t>
      </w:r>
      <w:r w:rsidRPr="00521C63">
        <w:rPr>
          <w:rFonts w:ascii="Times New Roman" w:eastAsia="Times New Roman" w:hAnsi="Times New Roman" w:cs="Times New Roman"/>
        </w:rPr>
        <w:t xml:space="preserve"> </w:t>
      </w:r>
      <w:r w:rsidR="00E53ACD">
        <w:rPr>
          <w:rFonts w:ascii="Times New Roman" w:eastAsia="Times New Roman" w:hAnsi="Times New Roman" w:cs="Times New Roman"/>
        </w:rPr>
        <w:t>tik</w:t>
      </w:r>
      <w:r w:rsidR="00D729E9">
        <w:rPr>
          <w:rFonts w:ascii="Times New Roman" w:eastAsia="Times New Roman" w:hAnsi="Times New Roman" w:cs="Times New Roman"/>
        </w:rPr>
        <w:t>s</w:t>
      </w:r>
      <w:r w:rsidR="00E53ACD">
        <w:rPr>
          <w:rFonts w:ascii="Times New Roman" w:eastAsia="Times New Roman" w:hAnsi="Times New Roman" w:cs="Times New Roman"/>
        </w:rPr>
        <w:t xml:space="preserve"> nodota</w:t>
      </w:r>
      <w:r w:rsidR="00D729E9">
        <w:rPr>
          <w:rFonts w:ascii="Times New Roman" w:eastAsia="Times New Roman" w:hAnsi="Times New Roman" w:cs="Times New Roman"/>
        </w:rPr>
        <w:t>s</w:t>
      </w:r>
      <w:r w:rsidR="00E53ACD">
        <w:rPr>
          <w:rFonts w:ascii="Times New Roman" w:eastAsia="Times New Roman" w:hAnsi="Times New Roman" w:cs="Times New Roman"/>
        </w:rPr>
        <w:t xml:space="preserve"> Pretendenta lietošanā tikai pēc būvniecības ieceres dokumentācijas </w:t>
      </w:r>
      <w:r w:rsidR="00E53ACD" w:rsidRPr="00E53ACD">
        <w:rPr>
          <w:rFonts w:ascii="Times New Roman" w:eastAsia="Times New Roman" w:hAnsi="Times New Roman" w:cs="Times New Roman"/>
        </w:rPr>
        <w:t>saskaņošanas Rīgas domes Pilsētas attīstības departament</w:t>
      </w:r>
      <w:r w:rsidR="00E53ACD">
        <w:rPr>
          <w:rFonts w:ascii="Times New Roman" w:eastAsia="Times New Roman" w:hAnsi="Times New Roman" w:cs="Times New Roman"/>
        </w:rPr>
        <w:t>u</w:t>
      </w:r>
      <w:r w:rsidR="00E53ACD" w:rsidRPr="00E53ACD">
        <w:rPr>
          <w:rFonts w:ascii="Times New Roman" w:eastAsia="Times New Roman" w:hAnsi="Times New Roman" w:cs="Times New Roman"/>
        </w:rPr>
        <w:t xml:space="preserve"> un ja Pretendents izteiks vēlēšanos tās nomāt. Šādā gadījumā Pretendentam tiks noteikta papildus nomas maksa par minētajām terasēm </w:t>
      </w:r>
      <w:r w:rsidR="00E53ACD">
        <w:rPr>
          <w:rFonts w:ascii="Times New Roman" w:eastAsia="Times New Roman" w:hAnsi="Times New Roman" w:cs="Times New Roman"/>
        </w:rPr>
        <w:t xml:space="preserve">un nojumi </w:t>
      </w:r>
      <w:r w:rsidR="00E53ACD" w:rsidRPr="00E53ACD">
        <w:rPr>
          <w:rFonts w:ascii="Times New Roman" w:eastAsia="Times New Roman" w:hAnsi="Times New Roman" w:cs="Times New Roman"/>
        </w:rPr>
        <w:t xml:space="preserve">saskaņā ar nekustamā īpašuma vērtējumu par kopējo cenu EUR </w:t>
      </w:r>
      <w:r w:rsidR="00E53ACD" w:rsidRPr="009830B3">
        <w:rPr>
          <w:rFonts w:ascii="Times New Roman" w:eastAsia="Times New Roman" w:hAnsi="Times New Roman" w:cs="Times New Roman"/>
          <w:b/>
          <w:bCs/>
        </w:rPr>
        <w:t>257,20 (divi simti piecdesmit septiņi eiro un 20 centi).</w:t>
      </w:r>
    </w:p>
    <w:p w14:paraId="00000020" w14:textId="0DEC5C35" w:rsidR="00255D3E" w:rsidRDefault="007627FD">
      <w:pPr>
        <w:numPr>
          <w:ilvl w:val="1"/>
          <w:numId w:val="1"/>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t>Telpu lietošanas mērķis:</w:t>
      </w:r>
      <w:r>
        <w:rPr>
          <w:rFonts w:ascii="Times New Roman" w:eastAsia="Times New Roman" w:hAnsi="Times New Roman" w:cs="Times New Roman"/>
          <w:b/>
        </w:rPr>
        <w:t xml:space="preserve"> </w:t>
      </w:r>
      <w:r w:rsidR="0021169D" w:rsidRPr="00DF21C9">
        <w:rPr>
          <w:rFonts w:ascii="Times New Roman" w:eastAsia="Times New Roman" w:hAnsi="Times New Roman" w:cs="Times New Roman"/>
        </w:rPr>
        <w:t>ēdināšanas pakalpojum</w:t>
      </w:r>
      <w:r w:rsidR="00DF21C9" w:rsidRPr="00DF21C9">
        <w:rPr>
          <w:rFonts w:ascii="Times New Roman" w:eastAsia="Times New Roman" w:hAnsi="Times New Roman" w:cs="Times New Roman"/>
        </w:rPr>
        <w:t>u nodrošināšanai</w:t>
      </w:r>
      <w:r w:rsidR="00D5195B">
        <w:rPr>
          <w:rFonts w:ascii="Times New Roman" w:eastAsia="Times New Roman" w:hAnsi="Times New Roman" w:cs="Times New Roman"/>
        </w:rPr>
        <w:t>.</w:t>
      </w:r>
    </w:p>
    <w:p w14:paraId="00000021" w14:textId="6963E5DD" w:rsidR="00255D3E" w:rsidRPr="00111E23"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Telp</w:t>
      </w:r>
      <w:r w:rsidR="00D5195B">
        <w:rPr>
          <w:rFonts w:ascii="Times New Roman" w:eastAsia="Times New Roman" w:hAnsi="Times New Roman" w:cs="Times New Roman"/>
          <w:b/>
        </w:rPr>
        <w:t xml:space="preserve">as </w:t>
      </w:r>
      <w:r>
        <w:rPr>
          <w:rFonts w:ascii="Times New Roman" w:eastAsia="Times New Roman" w:hAnsi="Times New Roman" w:cs="Times New Roman"/>
          <w:b/>
        </w:rPr>
        <w:t>i</w:t>
      </w:r>
      <w:r>
        <w:rPr>
          <w:rFonts w:ascii="Times New Roman" w:eastAsia="Times New Roman" w:hAnsi="Times New Roman" w:cs="Times New Roman"/>
          <w:b/>
          <w:color w:val="000000"/>
        </w:rPr>
        <w:t>zsoles sākumcena: EUR</w:t>
      </w:r>
      <w:r>
        <w:rPr>
          <w:rFonts w:ascii="Times New Roman" w:eastAsia="Times New Roman" w:hAnsi="Times New Roman" w:cs="Times New Roman"/>
          <w:b/>
        </w:rPr>
        <w:t xml:space="preserve"> </w:t>
      </w:r>
      <w:r w:rsidR="00CF1CB7" w:rsidRPr="008C3C7B">
        <w:rPr>
          <w:rFonts w:ascii="Times New Roman" w:eastAsia="Times New Roman" w:hAnsi="Times New Roman" w:cs="Times New Roman"/>
          <w:b/>
        </w:rPr>
        <w:t>5</w:t>
      </w:r>
      <w:r w:rsidR="00A918DD" w:rsidRPr="008C3C7B">
        <w:rPr>
          <w:rFonts w:ascii="Times New Roman" w:eastAsia="Times New Roman" w:hAnsi="Times New Roman" w:cs="Times New Roman"/>
          <w:b/>
        </w:rPr>
        <w:t>48</w:t>
      </w:r>
      <w:r w:rsidR="00E145D7" w:rsidRPr="008C3C7B">
        <w:rPr>
          <w:rFonts w:ascii="Times New Roman" w:eastAsia="Times New Roman" w:hAnsi="Times New Roman" w:cs="Times New Roman"/>
          <w:b/>
        </w:rPr>
        <w:t>,</w:t>
      </w:r>
      <w:r w:rsidR="00A918DD" w:rsidRPr="008C3C7B">
        <w:rPr>
          <w:rFonts w:ascii="Times New Roman" w:eastAsia="Times New Roman" w:hAnsi="Times New Roman" w:cs="Times New Roman"/>
          <w:b/>
        </w:rPr>
        <w:t>55</w:t>
      </w:r>
      <w:r w:rsidRPr="008C3C7B">
        <w:rPr>
          <w:rFonts w:ascii="Times New Roman" w:eastAsia="Times New Roman" w:hAnsi="Times New Roman" w:cs="Times New Roman"/>
          <w:b/>
          <w:color w:val="000000"/>
        </w:rPr>
        <w:t xml:space="preserve"> (</w:t>
      </w:r>
      <w:r w:rsidR="00683EFE" w:rsidRPr="008C3C7B">
        <w:rPr>
          <w:rFonts w:ascii="Times New Roman" w:eastAsia="Times New Roman" w:hAnsi="Times New Roman" w:cs="Times New Roman"/>
          <w:b/>
        </w:rPr>
        <w:t xml:space="preserve">pieci </w:t>
      </w:r>
      <w:r w:rsidR="00CF1CB7" w:rsidRPr="008C3C7B">
        <w:rPr>
          <w:rFonts w:ascii="Times New Roman" w:eastAsia="Times New Roman" w:hAnsi="Times New Roman" w:cs="Times New Roman"/>
          <w:b/>
        </w:rPr>
        <w:t xml:space="preserve">simti </w:t>
      </w:r>
      <w:r w:rsidR="00A918DD" w:rsidRPr="008C3C7B">
        <w:rPr>
          <w:rFonts w:ascii="Times New Roman" w:eastAsia="Times New Roman" w:hAnsi="Times New Roman" w:cs="Times New Roman"/>
          <w:b/>
        </w:rPr>
        <w:t xml:space="preserve">četrdesmit astoņi </w:t>
      </w:r>
      <w:r w:rsidRPr="008C3C7B">
        <w:rPr>
          <w:rFonts w:ascii="Times New Roman" w:eastAsia="Times New Roman" w:hAnsi="Times New Roman" w:cs="Times New Roman"/>
          <w:b/>
          <w:color w:val="000000"/>
        </w:rPr>
        <w:t>e</w:t>
      </w:r>
      <w:r w:rsidR="007B7B21" w:rsidRPr="008C3C7B">
        <w:rPr>
          <w:rFonts w:ascii="Times New Roman" w:eastAsia="Times New Roman" w:hAnsi="Times New Roman" w:cs="Times New Roman"/>
          <w:b/>
          <w:color w:val="000000"/>
        </w:rPr>
        <w:t>i</w:t>
      </w:r>
      <w:r w:rsidRPr="008C3C7B">
        <w:rPr>
          <w:rFonts w:ascii="Times New Roman" w:eastAsia="Times New Roman" w:hAnsi="Times New Roman" w:cs="Times New Roman"/>
          <w:b/>
          <w:color w:val="000000"/>
        </w:rPr>
        <w:t xml:space="preserve">ro un </w:t>
      </w:r>
      <w:r w:rsidR="00A918DD" w:rsidRPr="008C3C7B">
        <w:rPr>
          <w:rFonts w:ascii="Times New Roman" w:eastAsia="Times New Roman" w:hAnsi="Times New Roman" w:cs="Times New Roman"/>
          <w:b/>
          <w:color w:val="000000"/>
        </w:rPr>
        <w:t>5</w:t>
      </w:r>
      <w:r w:rsidR="007C5152" w:rsidRPr="008C3C7B">
        <w:rPr>
          <w:rFonts w:ascii="Times New Roman" w:eastAsia="Times New Roman" w:hAnsi="Times New Roman" w:cs="Times New Roman"/>
          <w:b/>
        </w:rPr>
        <w:t>5</w:t>
      </w:r>
      <w:r w:rsidRPr="008C3C7B">
        <w:rPr>
          <w:rFonts w:ascii="Times New Roman" w:eastAsia="Times New Roman" w:hAnsi="Times New Roman" w:cs="Times New Roman"/>
          <w:b/>
          <w:color w:val="000000"/>
        </w:rPr>
        <w:t xml:space="preserve"> centi)</w:t>
      </w:r>
      <w:r>
        <w:rPr>
          <w:rFonts w:ascii="Times New Roman" w:eastAsia="Times New Roman" w:hAnsi="Times New Roman" w:cs="Times New Roman"/>
          <w:color w:val="000000"/>
        </w:rPr>
        <w:t xml:space="preserve">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00000022" w14:textId="38C22271"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sidR="00323CB8">
        <w:rPr>
          <w:rFonts w:ascii="Times New Roman" w:eastAsia="Times New Roman" w:hAnsi="Times New Roman" w:cs="Times New Roman"/>
        </w:rPr>
        <w:t>1</w:t>
      </w:r>
      <w:r>
        <w:rPr>
          <w:rFonts w:ascii="Times New Roman" w:eastAsia="Times New Roman" w:hAnsi="Times New Roman" w:cs="Times New Roman"/>
        </w:rPr>
        <w:t>0</w:t>
      </w:r>
      <w:r>
        <w:rPr>
          <w:rFonts w:ascii="Times New Roman" w:eastAsia="Times New Roman" w:hAnsi="Times New Roman" w:cs="Times New Roman"/>
          <w:color w:val="000000"/>
        </w:rPr>
        <w:t>,00  (</w:t>
      </w:r>
      <w:r w:rsidR="00323CB8">
        <w:rPr>
          <w:rFonts w:ascii="Times New Roman" w:eastAsia="Times New Roman" w:hAnsi="Times New Roman" w:cs="Times New Roman"/>
        </w:rPr>
        <w:t>desmit</w:t>
      </w:r>
      <w:r>
        <w:rPr>
          <w:rFonts w:ascii="Times New Roman" w:eastAsia="Times New Roman" w:hAnsi="Times New Roman" w:cs="Times New Roman"/>
          <w:color w:val="000000"/>
        </w:rPr>
        <w:t xml:space="preserve"> e</w:t>
      </w:r>
      <w:r w:rsidR="007B7B21">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ro un </w:t>
      </w:r>
      <w:r>
        <w:rPr>
          <w:rFonts w:ascii="Times New Roman" w:eastAsia="Times New Roman" w:hAnsi="Times New Roman" w:cs="Times New Roman"/>
        </w:rPr>
        <w:t>0</w:t>
      </w:r>
      <w:r>
        <w:rPr>
          <w:rFonts w:ascii="Times New Roman" w:eastAsia="Times New Roman" w:hAnsi="Times New Roman" w:cs="Times New Roman"/>
          <w:color w:val="000000"/>
        </w:rPr>
        <w:t xml:space="preserve">0 centi) par </w:t>
      </w:r>
      <w:r>
        <w:rPr>
          <w:rFonts w:ascii="Times New Roman" w:eastAsia="Times New Roman" w:hAnsi="Times New Roman" w:cs="Times New Roman"/>
        </w:rPr>
        <w:t xml:space="preserve">telpu </w:t>
      </w:r>
      <w:r w:rsidR="00323CB8">
        <w:rPr>
          <w:rFonts w:ascii="Times New Roman" w:eastAsia="Times New Roman" w:hAnsi="Times New Roman" w:cs="Times New Roman"/>
        </w:rPr>
        <w:t>nomu</w:t>
      </w:r>
      <w:r>
        <w:rPr>
          <w:rFonts w:ascii="Times New Roman" w:eastAsia="Times New Roman" w:hAnsi="Times New Roman" w:cs="Times New Roman"/>
          <w:color w:val="000000"/>
        </w:rPr>
        <w:t xml:space="preserve"> mēnesī.</w:t>
      </w:r>
    </w:p>
    <w:p w14:paraId="00000023" w14:textId="33595166"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Telpu nomas termiņš:</w:t>
      </w:r>
      <w:r>
        <w:rPr>
          <w:rFonts w:ascii="Times New Roman" w:eastAsia="Times New Roman" w:hAnsi="Times New Roman" w:cs="Times New Roman"/>
          <w:color w:val="000000"/>
        </w:rPr>
        <w:t xml:space="preserve"> </w:t>
      </w:r>
      <w:r w:rsidR="00192671">
        <w:rPr>
          <w:rFonts w:ascii="Times New Roman" w:eastAsia="Times New Roman" w:hAnsi="Times New Roman" w:cs="Times New Roman"/>
        </w:rPr>
        <w:t>5</w:t>
      </w:r>
      <w:r w:rsidR="004B0371">
        <w:rPr>
          <w:rFonts w:ascii="Times New Roman" w:eastAsia="Times New Roman" w:hAnsi="Times New Roman" w:cs="Times New Roman"/>
        </w:rPr>
        <w:t xml:space="preserve"> </w:t>
      </w:r>
      <w:r>
        <w:rPr>
          <w:rFonts w:ascii="Times New Roman" w:eastAsia="Times New Roman" w:hAnsi="Times New Roman" w:cs="Times New Roman"/>
          <w:color w:val="000000"/>
        </w:rPr>
        <w:t>(</w:t>
      </w:r>
      <w:r w:rsidR="00192671">
        <w:rPr>
          <w:rFonts w:ascii="Times New Roman" w:eastAsia="Times New Roman" w:hAnsi="Times New Roman" w:cs="Times New Roman"/>
        </w:rPr>
        <w:t>pieci</w:t>
      </w:r>
      <w:r>
        <w:rPr>
          <w:rFonts w:ascii="Times New Roman" w:eastAsia="Times New Roman" w:hAnsi="Times New Roman" w:cs="Times New Roman"/>
          <w:color w:val="000000"/>
        </w:rPr>
        <w:t xml:space="preserve">) </w:t>
      </w:r>
      <w:r w:rsidR="004B0371">
        <w:rPr>
          <w:rFonts w:ascii="Times New Roman" w:eastAsia="Times New Roman" w:hAnsi="Times New Roman" w:cs="Times New Roman"/>
          <w:color w:val="000000"/>
        </w:rPr>
        <w:t>gadi</w:t>
      </w:r>
      <w:r w:rsidR="00192671">
        <w:rPr>
          <w:rFonts w:ascii="Times New Roman" w:eastAsia="Times New Roman" w:hAnsi="Times New Roman" w:cs="Times New Roman"/>
          <w:color w:val="000000"/>
        </w:rPr>
        <w:t xml:space="preserve"> </w:t>
      </w:r>
      <w:r w:rsidR="00C04B1F">
        <w:rPr>
          <w:rFonts w:ascii="Times New Roman" w:eastAsia="Times New Roman" w:hAnsi="Times New Roman" w:cs="Times New Roman"/>
          <w:color w:val="000000"/>
        </w:rPr>
        <w:t xml:space="preserve">no </w:t>
      </w:r>
      <w:r w:rsidR="00192671">
        <w:rPr>
          <w:rFonts w:ascii="Times New Roman" w:eastAsia="Times New Roman" w:hAnsi="Times New Roman" w:cs="Times New Roman"/>
          <w:color w:val="000000"/>
        </w:rPr>
        <w:t>telpu nomas līguma parakstīšanas brīža</w:t>
      </w:r>
      <w:r w:rsidR="00D30E57">
        <w:rPr>
          <w:rFonts w:ascii="Times New Roman" w:eastAsia="Times New Roman" w:hAnsi="Times New Roman" w:cs="Times New Roman"/>
          <w:color w:val="000000"/>
        </w:rPr>
        <w:t>.</w:t>
      </w:r>
    </w:p>
    <w:p w14:paraId="00000024" w14:textId="50A2CF68"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Telpa</w:t>
      </w:r>
      <w:r w:rsidR="00E53ACD">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tiek </w:t>
      </w:r>
      <w:r>
        <w:rPr>
          <w:rFonts w:ascii="Times New Roman" w:eastAsia="Times New Roman" w:hAnsi="Times New Roman" w:cs="Times New Roman"/>
          <w:b/>
          <w:color w:val="000000"/>
        </w:rPr>
        <w:t xml:space="preserve">nodota nomā </w:t>
      </w:r>
      <w:r w:rsidR="00034C52">
        <w:rPr>
          <w:rFonts w:ascii="Times New Roman" w:eastAsia="Times New Roman" w:hAnsi="Times New Roman" w:cs="Times New Roman"/>
          <w:b/>
          <w:color w:val="000000"/>
        </w:rPr>
        <w:t>bez mēbelēm un virtuves aprīkojuma.</w:t>
      </w:r>
      <w:r>
        <w:rPr>
          <w:rFonts w:ascii="Times New Roman" w:eastAsia="Times New Roman" w:hAnsi="Times New Roman" w:cs="Times New Roman"/>
          <w:b/>
          <w:color w:val="000000"/>
        </w:rPr>
        <w:t xml:space="preserve"> Kvalitatīva pakalpojuma nodrošināšanai Pretendentam nepieciešamie ieguldījumi</w:t>
      </w:r>
      <w:r>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w:t>
      </w:r>
      <w:r w:rsidR="00700401">
        <w:rPr>
          <w:rFonts w:ascii="Times New Roman" w:eastAsia="Times New Roman" w:hAnsi="Times New Roman" w:cs="Times New Roman"/>
          <w:color w:val="000000"/>
        </w:rPr>
        <w:t>Jelkāda veida ieguldījumi Nomas objektā Pretendentam netiek kompensēti.</w:t>
      </w:r>
    </w:p>
    <w:p w14:paraId="00000026" w14:textId="76EE8AC8"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 Telpu nomas maksai nomnieks maksā apsaimniekošanas maksu, maksu par  komunālajiem un citiem pakalpojumiem (piemēram, sakaru pakalpojumiem), ja Sabiedrība šādus pakalpojumus nodrošina.</w:t>
      </w:r>
    </w:p>
    <w:p w14:paraId="00000027" w14:textId="331BFD02"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Telp</w:t>
      </w:r>
      <w:r w:rsidR="00E53ACD">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vai to daļu apakšnomā trešajām personām.</w:t>
      </w:r>
    </w:p>
    <w:p w14:paraId="00000028" w14:textId="00C0E8CF" w:rsidR="00255D3E" w:rsidRDefault="007627FD" w:rsidP="00B818E8">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objektu pretendents var apskatīt tā atrašanās vietā, apskates laiku (darba dienās) iepriekš saskaņojot ar </w:t>
      </w:r>
      <w:r w:rsidR="006906FB">
        <w:rPr>
          <w:rFonts w:ascii="Times New Roman" w:eastAsia="Times New Roman" w:hAnsi="Times New Roman" w:cs="Times New Roman"/>
        </w:rPr>
        <w:t>Normundu Jakušonoku</w:t>
      </w:r>
      <w:r>
        <w:rPr>
          <w:rFonts w:ascii="Times New Roman" w:eastAsia="Times New Roman" w:hAnsi="Times New Roman" w:cs="Times New Roman"/>
          <w:color w:val="000000"/>
        </w:rPr>
        <w:t>, tel.nr. 2</w:t>
      </w:r>
      <w:r>
        <w:rPr>
          <w:rFonts w:ascii="Times New Roman" w:eastAsia="Times New Roman" w:hAnsi="Times New Roman" w:cs="Times New Roman"/>
        </w:rPr>
        <w:t>8</w:t>
      </w:r>
      <w:r w:rsidR="006906FB">
        <w:rPr>
          <w:rFonts w:ascii="Times New Roman" w:eastAsia="Times New Roman" w:hAnsi="Times New Roman" w:cs="Times New Roman"/>
        </w:rPr>
        <w:t>361585</w:t>
      </w:r>
      <w:r>
        <w:rPr>
          <w:rFonts w:ascii="Times New Roman" w:eastAsia="Times New Roman" w:hAnsi="Times New Roman" w:cs="Times New Roman"/>
          <w:color w:val="000000"/>
        </w:rPr>
        <w:t>, e-pasts:</w:t>
      </w:r>
      <w:r>
        <w:rPr>
          <w:rFonts w:ascii="Times New Roman" w:eastAsia="Times New Roman" w:hAnsi="Times New Roman" w:cs="Times New Roman"/>
        </w:rPr>
        <w:t xml:space="preserve"> </w:t>
      </w:r>
      <w:r w:rsidR="006906FB">
        <w:rPr>
          <w:rFonts w:ascii="Times New Roman" w:eastAsia="Times New Roman" w:hAnsi="Times New Roman" w:cs="Times New Roman"/>
        </w:rPr>
        <w:t>normunds.jakusonoks</w:t>
      </w:r>
      <w:r>
        <w:rPr>
          <w:rFonts w:ascii="Times New Roman" w:eastAsia="Times New Roman" w:hAnsi="Times New Roman" w:cs="Times New Roman"/>
        </w:rPr>
        <w:t>@</w:t>
      </w:r>
      <w:r w:rsidR="0060628D">
        <w:rPr>
          <w:rFonts w:ascii="Times New Roman" w:eastAsia="Times New Roman" w:hAnsi="Times New Roman" w:cs="Times New Roman"/>
        </w:rPr>
        <w:t>lnsc</w:t>
      </w:r>
      <w:r>
        <w:rPr>
          <w:rFonts w:ascii="Times New Roman" w:eastAsia="Times New Roman" w:hAnsi="Times New Roman" w:cs="Times New Roman"/>
        </w:rPr>
        <w:t>.lv</w:t>
      </w:r>
    </w:p>
    <w:p w14:paraId="00000029" w14:textId="77777777" w:rsidR="00255D3E" w:rsidRDefault="00255D3E">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0000002A" w14:textId="77777777" w:rsidR="00255D3E" w:rsidRDefault="007627FD">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0000002B" w14:textId="4C57102D"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3" w:name="_heading=h.1fob9te" w:colFirst="0" w:colLast="0"/>
      <w:bookmarkEnd w:id="3"/>
      <w:r>
        <w:rPr>
          <w:rFonts w:ascii="Times New Roman" w:eastAsia="Times New Roman" w:hAnsi="Times New Roman" w:cs="Times New Roman"/>
          <w:color w:val="000000"/>
        </w:rPr>
        <w:t xml:space="preserve">Sludinājumu par izsoli un nolikumu Sabiedrība publicē savā mājaslapas internetā </w:t>
      </w:r>
      <w:hyperlink r:id="rId8" w:history="1">
        <w:r w:rsidR="00427196" w:rsidRPr="006D1A12">
          <w:rPr>
            <w:rStyle w:val="Hyperlink"/>
            <w:rFonts w:ascii="Times New Roman" w:eastAsia="Times New Roman" w:hAnsi="Times New Roman" w:cs="Times New Roman"/>
          </w:rPr>
          <w:t>www.lnsc.lv</w:t>
        </w:r>
      </w:hyperlink>
      <w:r>
        <w:rPr>
          <w:rFonts w:ascii="Times New Roman" w:eastAsia="Times New Roman" w:hAnsi="Times New Roman" w:cs="Times New Roman"/>
          <w:color w:val="000000"/>
        </w:rPr>
        <w:t xml:space="preserve"> sadaļas „Telpu un aprīkojuma noma” apakšsadaļā “Iznomāšanai paredzētie nekustamie īpašumi”.</w:t>
      </w:r>
    </w:p>
    <w:p w14:paraId="0000002C" w14:textId="0BFA59B8" w:rsidR="00625549"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9">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1E50A31D" w14:textId="77777777" w:rsidR="00625549" w:rsidRDefault="00625549">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002E" w14:textId="77777777" w:rsidR="00255D3E" w:rsidRDefault="007627FD">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Piedāvājuma iesniegšanas kārtība un prasības pretendentiem</w:t>
      </w:r>
    </w:p>
    <w:p w14:paraId="0000002F" w14:textId="57BFA111"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sidR="008C3C7B">
        <w:rPr>
          <w:rFonts w:ascii="Times New Roman" w:eastAsia="Times New Roman" w:hAnsi="Times New Roman" w:cs="Times New Roman"/>
          <w:color w:val="000000"/>
        </w:rPr>
        <w:t xml:space="preserve"> </w:t>
      </w:r>
      <w:r w:rsidR="008C3C7B" w:rsidRPr="008C3C7B">
        <w:rPr>
          <w:rFonts w:ascii="Times New Roman" w:eastAsia="Times New Roman" w:hAnsi="Times New Roman" w:cs="Times New Roman"/>
          <w:b/>
          <w:bCs/>
          <w:color w:val="000000"/>
        </w:rPr>
        <w:t>08.05.</w:t>
      </w:r>
      <w:r w:rsidR="008C3C7B">
        <w:rPr>
          <w:rFonts w:ascii="Times New Roman" w:eastAsia="Times New Roman" w:hAnsi="Times New Roman" w:cs="Times New Roman"/>
          <w:color w:val="000000"/>
        </w:rPr>
        <w:t xml:space="preserve"> </w:t>
      </w:r>
      <w:r w:rsidR="008C3C7B">
        <w:rPr>
          <w:rFonts w:ascii="Times New Roman" w:eastAsia="Times New Roman" w:hAnsi="Times New Roman" w:cs="Times New Roman"/>
          <w:b/>
        </w:rPr>
        <w:t>2023</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plkst. 1</w:t>
      </w:r>
      <w:r w:rsidR="008C3C7B">
        <w:rPr>
          <w:rFonts w:ascii="Times New Roman" w:eastAsia="Times New Roman" w:hAnsi="Times New Roman" w:cs="Times New Roman"/>
          <w:b/>
          <w:color w:val="000000"/>
        </w:rPr>
        <w:t>1</w:t>
      </w:r>
      <w:r>
        <w:rPr>
          <w:rFonts w:ascii="Times New Roman" w:eastAsia="Times New Roman" w:hAnsi="Times New Roman" w:cs="Times New Roman"/>
          <w:b/>
          <w:color w:val="000000"/>
        </w:rPr>
        <w:t>:00</w:t>
      </w:r>
      <w:r>
        <w:rPr>
          <w:rFonts w:ascii="Times New Roman" w:eastAsia="Times New Roman" w:hAnsi="Times New Roman" w:cs="Times New Roman"/>
          <w:color w:val="000000"/>
        </w:rPr>
        <w:t xml:space="preserve"> Sabiedrības Administrācijā, Augšielā 1, Rīgā, piedāvājumu iesniedzot personīgi vai nosūtot pa pastu. Pasta sūtījumiem jābūt saņemtiem Sabiedrībā līdz </w:t>
      </w:r>
      <w:r w:rsidR="008C3C7B" w:rsidRPr="008C3C7B">
        <w:rPr>
          <w:rFonts w:ascii="Times New Roman" w:eastAsia="Times New Roman" w:hAnsi="Times New Roman" w:cs="Times New Roman"/>
          <w:b/>
          <w:bCs/>
          <w:color w:val="000000"/>
        </w:rPr>
        <w:t>08.05.</w:t>
      </w:r>
      <w:r w:rsidR="008C3C7B">
        <w:rPr>
          <w:rFonts w:ascii="Times New Roman" w:eastAsia="Times New Roman" w:hAnsi="Times New Roman" w:cs="Times New Roman"/>
          <w:color w:val="000000"/>
        </w:rPr>
        <w:t xml:space="preserve"> </w:t>
      </w:r>
      <w:r w:rsidR="008C3C7B">
        <w:rPr>
          <w:rFonts w:ascii="Times New Roman" w:eastAsia="Times New Roman" w:hAnsi="Times New Roman" w:cs="Times New Roman"/>
          <w:b/>
        </w:rPr>
        <w:t>2023</w:t>
      </w:r>
      <w:r w:rsidR="008C3C7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plkst. 1</w:t>
      </w:r>
      <w:r w:rsidR="008C3C7B">
        <w:rPr>
          <w:rFonts w:ascii="Times New Roman" w:eastAsia="Times New Roman" w:hAnsi="Times New Roman" w:cs="Times New Roman"/>
          <w:b/>
          <w:color w:val="000000"/>
        </w:rPr>
        <w:t>1</w:t>
      </w:r>
      <w:r>
        <w:rPr>
          <w:rFonts w:ascii="Times New Roman" w:eastAsia="Times New Roman" w:hAnsi="Times New Roman" w:cs="Times New Roman"/>
          <w:b/>
          <w:color w:val="000000"/>
        </w:rPr>
        <w:t>:00</w:t>
      </w:r>
      <w:r>
        <w:rPr>
          <w:rFonts w:ascii="Times New Roman" w:eastAsia="Times New Roman" w:hAnsi="Times New Roman" w:cs="Times New Roman"/>
          <w:color w:val="000000"/>
        </w:rPr>
        <w:t xml:space="preserve">. </w:t>
      </w:r>
    </w:p>
    <w:p w14:paraId="00000030"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00000031" w14:textId="77777777" w:rsidR="00255D3E" w:rsidRDefault="007627FD">
      <w:pPr>
        <w:numPr>
          <w:ilvl w:val="2"/>
          <w:numId w:val="1"/>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00000032" w14:textId="77777777" w:rsidR="00255D3E" w:rsidRDefault="007627FD">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00000033" w14:textId="77777777" w:rsidR="00255D3E" w:rsidRDefault="007627FD">
      <w:pPr>
        <w:numPr>
          <w:ilvl w:val="2"/>
          <w:numId w:val="1"/>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nomas tiesību pretendenta pārstāvja vārdu, uzvārdu, personas kodu (ja ir), pievienojot pilnvaru (oriģinālu vai apliecinātu kopiju) attiecīgajai personai pārstāvēt pretendenta intereses. Pilnvarā ir jābūt  norādītam, ka persona ir pilnvarota piedalīties Telpu nomas tiesību izsolē. Fiziskās personas izsniegtai pilnvarai ir jābūt apliecinātai notariāli;</w:t>
      </w:r>
    </w:p>
    <w:p w14:paraId="00000034" w14:textId="77777777" w:rsidR="00255D3E" w:rsidRDefault="007627FD" w:rsidP="00B251A9">
      <w:pPr>
        <w:numPr>
          <w:ilvl w:val="2"/>
          <w:numId w:val="1"/>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00000035" w14:textId="77777777" w:rsidR="00255D3E" w:rsidRDefault="007627FD">
      <w:pPr>
        <w:numPr>
          <w:ilvl w:val="2"/>
          <w:numId w:val="1"/>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00000036" w14:textId="77777777" w:rsidR="00255D3E" w:rsidRDefault="007627FD">
      <w:pPr>
        <w:numPr>
          <w:ilvl w:val="2"/>
          <w:numId w:val="1"/>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00000037" w14:textId="77777777" w:rsidR="00255D3E" w:rsidRDefault="007627FD">
      <w:pPr>
        <w:numPr>
          <w:ilvl w:val="2"/>
          <w:numId w:val="1"/>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00000038"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00000039" w14:textId="1B387D9F"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Piedāvājumam jābūt spēkā vismaz </w:t>
      </w:r>
      <w:r w:rsidR="006906FB">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r w:rsidR="006906FB">
        <w:rPr>
          <w:rFonts w:ascii="Times New Roman" w:eastAsia="Times New Roman" w:hAnsi="Times New Roman" w:cs="Times New Roman"/>
          <w:color w:val="000000"/>
        </w:rPr>
        <w:t>vienu</w:t>
      </w:r>
      <w:r>
        <w:rPr>
          <w:rFonts w:ascii="Times New Roman" w:eastAsia="Times New Roman" w:hAnsi="Times New Roman" w:cs="Times New Roman"/>
          <w:color w:val="000000"/>
        </w:rPr>
        <w:t>) mēne</w:t>
      </w:r>
      <w:r w:rsidR="006906FB">
        <w:rPr>
          <w:rFonts w:ascii="Times New Roman" w:eastAsia="Times New Roman" w:hAnsi="Times New Roman" w:cs="Times New Roman"/>
          <w:color w:val="000000"/>
        </w:rPr>
        <w:t>si</w:t>
      </w:r>
      <w:r>
        <w:rPr>
          <w:rFonts w:ascii="Times New Roman" w:eastAsia="Times New Roman" w:hAnsi="Times New Roman" w:cs="Times New Roman"/>
          <w:color w:val="000000"/>
        </w:rPr>
        <w:t xml:space="preserve"> no piedāvājuma atvēršanas brīža.</w:t>
      </w:r>
    </w:p>
    <w:p w14:paraId="0000003A"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0000003B"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0000003C"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0000003D" w14:textId="46887D09" w:rsidR="00255D3E" w:rsidRDefault="003B780D" w:rsidP="003B780D">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Cs/>
          <w:color w:val="000000"/>
        </w:rPr>
        <w:t xml:space="preserve">4.7.1. </w:t>
      </w:r>
      <w:r w:rsidR="007627FD" w:rsidRPr="00B6302E">
        <w:rPr>
          <w:rFonts w:ascii="Times New Roman" w:eastAsia="Times New Roman" w:hAnsi="Times New Roman" w:cs="Times New Roman"/>
          <w:bCs/>
          <w:color w:val="000000"/>
        </w:rPr>
        <w:t>Adresāts:</w:t>
      </w:r>
      <w:r w:rsidR="007627FD" w:rsidRPr="00B6302E">
        <w:rPr>
          <w:rFonts w:ascii="Times New Roman" w:eastAsia="Times New Roman" w:hAnsi="Times New Roman" w:cs="Times New Roman"/>
          <w:b/>
          <w:color w:val="000000"/>
        </w:rPr>
        <w:t xml:space="preserve"> </w:t>
      </w:r>
      <w:r w:rsidR="007627FD">
        <w:rPr>
          <w:rFonts w:ascii="Times New Roman" w:eastAsia="Times New Roman" w:hAnsi="Times New Roman" w:cs="Times New Roman"/>
          <w:b/>
          <w:color w:val="000000"/>
        </w:rPr>
        <w:t>SIA „</w:t>
      </w:r>
      <w:r w:rsidR="00B6302E" w:rsidRPr="00B6302E">
        <w:rPr>
          <w:rFonts w:ascii="Times New Roman" w:eastAsia="Times New Roman" w:hAnsi="Times New Roman" w:cs="Times New Roman"/>
          <w:b/>
          <w:color w:val="000000"/>
        </w:rPr>
        <w:t>Latvijas Nacionālais sporta centrs</w:t>
      </w:r>
      <w:r w:rsidR="007627FD">
        <w:rPr>
          <w:rFonts w:ascii="Times New Roman" w:eastAsia="Times New Roman" w:hAnsi="Times New Roman" w:cs="Times New Roman"/>
          <w:b/>
          <w:color w:val="000000"/>
        </w:rPr>
        <w:t>”, Augšiela 1, Rīga, LV-1009;</w:t>
      </w:r>
    </w:p>
    <w:p w14:paraId="0000003E" w14:textId="1A396F18" w:rsidR="00255D3E" w:rsidRPr="00CF656A" w:rsidRDefault="003B780D" w:rsidP="003B780D">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4.7.2. </w:t>
      </w:r>
      <w:r w:rsidR="007627FD" w:rsidRPr="00CF656A">
        <w:rPr>
          <w:rFonts w:ascii="Times New Roman" w:eastAsia="Times New Roman" w:hAnsi="Times New Roman" w:cs="Times New Roman"/>
          <w:b/>
          <w:color w:val="000000"/>
        </w:rPr>
        <w:t>„</w:t>
      </w:r>
      <w:r w:rsidR="00CF656A" w:rsidRPr="00CF656A">
        <w:rPr>
          <w:rFonts w:ascii="Times New Roman" w:eastAsia="Times New Roman" w:hAnsi="Times New Roman" w:cs="Times New Roman"/>
          <w:b/>
          <w:color w:val="000000"/>
        </w:rPr>
        <w:t>Kafejnīcas telpu noma</w:t>
      </w:r>
      <w:r w:rsidR="00B13F7D">
        <w:rPr>
          <w:rFonts w:ascii="Times New Roman" w:eastAsia="Times New Roman" w:hAnsi="Times New Roman" w:cs="Times New Roman"/>
          <w:b/>
          <w:color w:val="000000"/>
        </w:rPr>
        <w:t xml:space="preserve"> </w:t>
      </w:r>
      <w:r w:rsidR="00CF656A" w:rsidRPr="00CF656A">
        <w:rPr>
          <w:rFonts w:ascii="Times New Roman" w:eastAsia="Times New Roman" w:hAnsi="Times New Roman" w:cs="Times New Roman"/>
          <w:b/>
          <w:color w:val="000000"/>
        </w:rPr>
        <w:t>Feldmaņa ielā 11, Rīgā</w:t>
      </w:r>
      <w:r w:rsidR="00CF656A">
        <w:rPr>
          <w:rFonts w:ascii="Times New Roman" w:eastAsia="Times New Roman" w:hAnsi="Times New Roman" w:cs="Times New Roman"/>
          <w:b/>
          <w:color w:val="000000"/>
        </w:rPr>
        <w:t>”</w:t>
      </w:r>
      <w:r w:rsidR="007627FD" w:rsidRPr="00CF656A">
        <w:rPr>
          <w:rFonts w:ascii="Times New Roman" w:eastAsia="Times New Roman" w:hAnsi="Times New Roman" w:cs="Times New Roman"/>
          <w:b/>
          <w:color w:val="000000"/>
        </w:rPr>
        <w:t>, izsoles identifikācijas Nr.</w:t>
      </w:r>
      <w:r w:rsidR="00D20B2A" w:rsidRPr="00CF656A">
        <w:rPr>
          <w:rFonts w:ascii="Times New Roman" w:eastAsia="Times New Roman" w:hAnsi="Times New Roman" w:cs="Times New Roman"/>
          <w:b/>
          <w:color w:val="000000"/>
        </w:rPr>
        <w:t>1-</w:t>
      </w:r>
      <w:r w:rsidR="00D20B2A" w:rsidRPr="008C3C7B">
        <w:rPr>
          <w:rFonts w:ascii="Times New Roman" w:eastAsia="Times New Roman" w:hAnsi="Times New Roman" w:cs="Times New Roman"/>
          <w:b/>
          <w:color w:val="000000"/>
        </w:rPr>
        <w:t>16.2/</w:t>
      </w:r>
      <w:r w:rsidR="008C3C7B">
        <w:rPr>
          <w:rFonts w:ascii="Times New Roman" w:eastAsia="Times New Roman" w:hAnsi="Times New Roman" w:cs="Times New Roman"/>
          <w:b/>
          <w:color w:val="000000"/>
        </w:rPr>
        <w:t>6</w:t>
      </w:r>
      <w:r w:rsidR="00D20B2A" w:rsidRPr="008C3C7B">
        <w:rPr>
          <w:rFonts w:ascii="Times New Roman" w:eastAsia="Times New Roman" w:hAnsi="Times New Roman" w:cs="Times New Roman"/>
          <w:b/>
          <w:color w:val="000000"/>
        </w:rPr>
        <w:t>”</w:t>
      </w:r>
    </w:p>
    <w:p w14:paraId="0000003F" w14:textId="6D14E11A" w:rsidR="00255D3E" w:rsidRDefault="003B780D" w:rsidP="003B780D">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4.7.3. </w:t>
      </w:r>
      <w:r w:rsidR="007627FD">
        <w:rPr>
          <w:rFonts w:ascii="Times New Roman" w:eastAsia="Times New Roman" w:hAnsi="Times New Roman" w:cs="Times New Roman"/>
          <w:color w:val="000000"/>
        </w:rPr>
        <w:t>„Neatvērt pirms piedāvājumu atvēršanas sanāksmes”;</w:t>
      </w:r>
    </w:p>
    <w:p w14:paraId="00000040" w14:textId="605A14B3" w:rsidR="00255D3E" w:rsidRDefault="003B780D" w:rsidP="003B780D">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4.7.4. </w:t>
      </w:r>
      <w:r w:rsidR="007627FD">
        <w:rPr>
          <w:rFonts w:ascii="Times New Roman" w:eastAsia="Times New Roman" w:hAnsi="Times New Roman" w:cs="Times New Roman"/>
          <w:color w:val="000000"/>
        </w:rPr>
        <w:t>Pretendenta nosaukums un juridiskā/deklarētā dzīvesvietas adrese.</w:t>
      </w:r>
    </w:p>
    <w:p w14:paraId="00000041"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00000042"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00000043"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00000044"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00000045" w14:textId="77777777" w:rsidR="00255D3E" w:rsidRDefault="00255D3E">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0000046" w14:textId="77777777" w:rsidR="00255D3E" w:rsidRDefault="007627FD">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00000047" w14:textId="3A65624B"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Rakstiska izsole (pretendentu piedāvājumu atvēršana) notiks </w:t>
      </w:r>
      <w:r w:rsidR="008C3C7B">
        <w:rPr>
          <w:rFonts w:ascii="Times New Roman" w:eastAsia="Times New Roman" w:hAnsi="Times New Roman" w:cs="Times New Roman"/>
          <w:b/>
        </w:rPr>
        <w:t>08.05.2023</w:t>
      </w:r>
      <w:r w:rsidR="007240F7">
        <w:rPr>
          <w:rFonts w:ascii="Times New Roman" w:eastAsia="Times New Roman" w:hAnsi="Times New Roman" w:cs="Times New Roman"/>
          <w:b/>
        </w:rPr>
        <w:t>.</w:t>
      </w:r>
      <w:r>
        <w:rPr>
          <w:rFonts w:ascii="Times New Roman" w:eastAsia="Times New Roman" w:hAnsi="Times New Roman" w:cs="Times New Roman"/>
          <w:b/>
          <w:color w:val="000000"/>
        </w:rPr>
        <w:t xml:space="preserve"> plkst. 1</w:t>
      </w:r>
      <w:r w:rsidR="008C3C7B">
        <w:rPr>
          <w:rFonts w:ascii="Times New Roman" w:eastAsia="Times New Roman" w:hAnsi="Times New Roman" w:cs="Times New Roman"/>
          <w:b/>
          <w:color w:val="000000"/>
        </w:rPr>
        <w:t>1</w:t>
      </w:r>
      <w:r>
        <w:rPr>
          <w:rFonts w:ascii="Times New Roman" w:eastAsia="Times New Roman" w:hAnsi="Times New Roman" w:cs="Times New Roman"/>
          <w:b/>
          <w:color w:val="000000"/>
        </w:rPr>
        <w:t>:</w:t>
      </w:r>
      <w:r w:rsidR="007240F7">
        <w:rPr>
          <w:rFonts w:ascii="Times New Roman" w:eastAsia="Times New Roman" w:hAnsi="Times New Roman" w:cs="Times New Roman"/>
          <w:b/>
        </w:rPr>
        <w:t>0</w:t>
      </w:r>
      <w:r>
        <w:rPr>
          <w:rFonts w:ascii="Times New Roman" w:eastAsia="Times New Roman" w:hAnsi="Times New Roman" w:cs="Times New Roman"/>
          <w:b/>
        </w:rPr>
        <w:t>0</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Augšielā 1, Rīgā, Sabiedrības Administrācijas telpās.</w:t>
      </w:r>
    </w:p>
    <w:p w14:paraId="00000048"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00000049"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0000004A"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0000004B"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0000004C"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Pretendentu piedāvājumu atbilstības pārbaudi Nolikuma prasībām Komisija veic slēgtā sēdes daļā.  Par izsoles rezultātiem visi pretendenti tiek informēti rakstveidā 3 (trīs) darba dienu laikā pēc lēmuma par izsoles uzvarētāju pieņemšanas.</w:t>
      </w:r>
    </w:p>
    <w:p w14:paraId="0000004D" w14:textId="77777777" w:rsidR="00255D3E" w:rsidRDefault="007627FD">
      <w:pPr>
        <w:numPr>
          <w:ilvl w:val="1"/>
          <w:numId w:val="1"/>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Komisija ir tiesīga pieņemt lēmumu par nomas tiesību pretendenta izslēgšanu no dalības rakstiskā izsolē un nomas pieteikumu tālāk neizskata, ja:</w:t>
      </w:r>
    </w:p>
    <w:p w14:paraId="0000004E" w14:textId="77777777" w:rsidR="00255D3E" w:rsidRDefault="007627FD">
      <w:pPr>
        <w:numPr>
          <w:ilvl w:val="2"/>
          <w:numId w:val="4"/>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0000004F" w14:textId="77777777" w:rsidR="00255D3E" w:rsidRDefault="007627FD">
      <w:pPr>
        <w:numPr>
          <w:ilvl w:val="2"/>
          <w:numId w:val="4"/>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00000050" w14:textId="77777777" w:rsidR="00255D3E" w:rsidRDefault="007627FD">
      <w:pPr>
        <w:numPr>
          <w:ilvl w:val="2"/>
          <w:numId w:val="4"/>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00000051" w14:textId="77777777" w:rsidR="00255D3E" w:rsidRDefault="007627FD">
      <w:pPr>
        <w:numPr>
          <w:ilvl w:val="2"/>
          <w:numId w:val="4"/>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00000052" w14:textId="77777777" w:rsidR="00255D3E" w:rsidRDefault="007627FD">
      <w:pPr>
        <w:numPr>
          <w:ilvl w:val="2"/>
          <w:numId w:val="4"/>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 pretendentu ir ierosināta maksātnespēja, pretendents atrodas bankrota, likvidācijas stadijā, pretendenta saimnieciskā darbība ir apturēta vai izbeigta;</w:t>
      </w:r>
    </w:p>
    <w:p w14:paraId="00000053" w14:textId="77777777" w:rsidR="00255D3E" w:rsidRDefault="007627FD">
      <w:pPr>
        <w:numPr>
          <w:ilvl w:val="2"/>
          <w:numId w:val="4"/>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pretendentam ir Valsts ieņēmumu dienesta administrēto nodokļu (nodevu) parādi un to summa pārsniedz EUR 150,00 (viens simts piecdesmit euro un 00 centi);</w:t>
      </w:r>
    </w:p>
    <w:p w14:paraId="00000054"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00000055"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00000056" w14:textId="77777777" w:rsidR="00255D3E" w:rsidRDefault="007627FD">
      <w:pPr>
        <w:numPr>
          <w:ilvl w:val="2"/>
          <w:numId w:val="2"/>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00000057" w14:textId="77777777" w:rsidR="00255D3E" w:rsidRDefault="007627FD">
      <w:pPr>
        <w:numPr>
          <w:ilvl w:val="2"/>
          <w:numId w:val="2"/>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00000058"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00000059"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0000005A"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0000005B" w14:textId="77777777" w:rsidR="00255D3E" w:rsidRDefault="007627FD">
      <w:pPr>
        <w:numPr>
          <w:ilvl w:val="2"/>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0000005C" w14:textId="77777777" w:rsidR="00255D3E" w:rsidRDefault="007627FD">
      <w:pPr>
        <w:numPr>
          <w:ilvl w:val="2"/>
          <w:numId w:val="6"/>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0000005D" w14:textId="77777777" w:rsidR="00255D3E" w:rsidRDefault="007627FD">
      <w:pPr>
        <w:numPr>
          <w:ilvl w:val="2"/>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0000005E"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0000005F"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00000060"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00000061"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00000062" w14:textId="77777777" w:rsidR="00255D3E" w:rsidRDefault="00255D3E">
      <w:pPr>
        <w:spacing w:after="0"/>
        <w:jc w:val="both"/>
        <w:rPr>
          <w:rFonts w:ascii="Times New Roman" w:eastAsia="Times New Roman" w:hAnsi="Times New Roman" w:cs="Times New Roman"/>
          <w:b/>
          <w:i/>
        </w:rPr>
      </w:pPr>
    </w:p>
    <w:p w14:paraId="00000063" w14:textId="77777777" w:rsidR="00255D3E" w:rsidRDefault="007627FD">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00000064"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w:t>
      </w:r>
    </w:p>
    <w:p w14:paraId="00000065"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00000066"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00000067"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Pretendents, kurš piedāvājis nākamo augstāko nomas maksu, atbildi uz Nolikuma 6.3.punktā noteikto piedāvājumu sniedz 10 dienu laikā no tās nosūtīšanas dienas. Ja pretendents piekrīt parakstīt nomas līgumu </w:t>
      </w:r>
      <w:r>
        <w:rPr>
          <w:rFonts w:ascii="Times New Roman" w:eastAsia="Times New Roman" w:hAnsi="Times New Roman" w:cs="Times New Roman"/>
          <w:color w:val="000000"/>
        </w:rPr>
        <w:lastRenderedPageBreak/>
        <w:t>par paša nosolīto augstāko nomas maksu, 7 (septiņu) darba dienu laikā pēc piekrišanas došanas noslēdz nomas līgumu ar Sabiedrību.</w:t>
      </w:r>
    </w:p>
    <w:p w14:paraId="00000068" w14:textId="2B548C43" w:rsidR="00F67411"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sidR="002C3442" w:rsidRPr="002C3442">
        <w:rPr>
          <w:rFonts w:ascii="Times New Roman" w:eastAsia="Times New Roman" w:hAnsi="Times New Roman" w:cs="Times New Roman"/>
          <w:color w:val="0563C1"/>
          <w:u w:val="single"/>
        </w:rPr>
        <w:t>www.</w:t>
      </w:r>
      <w:hyperlink r:id="rId10">
        <w:r w:rsidR="002C3442">
          <w:rPr>
            <w:rFonts w:ascii="Times New Roman" w:eastAsia="Times New Roman" w:hAnsi="Times New Roman" w:cs="Times New Roman"/>
            <w:color w:val="0563C1"/>
            <w:u w:val="single"/>
          </w:rPr>
          <w:t>ln</w:t>
        </w:r>
        <w:r>
          <w:rPr>
            <w:rFonts w:ascii="Times New Roman" w:eastAsia="Times New Roman" w:hAnsi="Times New Roman" w:cs="Times New Roman"/>
            <w:color w:val="0563C1"/>
            <w:u w:val="single"/>
          </w:rPr>
          <w:t>s</w:t>
        </w:r>
        <w:r w:rsidR="002C3442">
          <w:rPr>
            <w:rFonts w:ascii="Times New Roman" w:eastAsia="Times New Roman" w:hAnsi="Times New Roman" w:cs="Times New Roman"/>
            <w:color w:val="0563C1"/>
            <w:u w:val="single"/>
          </w:rPr>
          <w:t>c</w:t>
        </w:r>
        <w:r>
          <w:rPr>
            <w:rFonts w:ascii="Times New Roman" w:eastAsia="Times New Roman" w:hAnsi="Times New Roman" w:cs="Times New Roman"/>
            <w:color w:val="0563C1"/>
            <w:u w:val="single"/>
          </w:rPr>
          <w:t>.lv</w:t>
        </w:r>
      </w:hyperlink>
      <w:r>
        <w:rPr>
          <w:rFonts w:ascii="Times New Roman" w:eastAsia="Times New Roman" w:hAnsi="Times New Roman" w:cs="Times New Roman"/>
          <w:color w:val="000000"/>
        </w:rPr>
        <w:t xml:space="preserve"> sadaļas „Telpu un aprīkojuma noma” apakšsadaļā “Iznomātie nekustamie īpašumi”, kā arī VAS „Valsts nekustamie īpašumi” mājaslapā internetā </w:t>
      </w:r>
      <w:hyperlink r:id="rId11">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6595BBD5" w14:textId="3E9B1C91" w:rsidR="00F67411" w:rsidRDefault="00F67411">
      <w:pPr>
        <w:rPr>
          <w:rFonts w:ascii="Times New Roman" w:eastAsia="Times New Roman" w:hAnsi="Times New Roman" w:cs="Times New Roman"/>
          <w:color w:val="000000"/>
        </w:rPr>
      </w:pPr>
    </w:p>
    <w:p w14:paraId="00000069" w14:textId="77777777" w:rsidR="00255D3E" w:rsidRDefault="007627FD">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Pielikumi</w:t>
      </w:r>
    </w:p>
    <w:p w14:paraId="0000006A" w14:textId="77777777" w:rsidR="00255D3E" w:rsidRDefault="007627FD">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0000006B" w14:textId="77777777" w:rsidR="00255D3E" w:rsidRDefault="007627FD">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 xml:space="preserve">2.pielikums -  Nedzīvojamo telpu nomas līguma projekts uz </w:t>
      </w:r>
      <w:r>
        <w:rPr>
          <w:rFonts w:ascii="Times New Roman" w:eastAsia="Times New Roman" w:hAnsi="Times New Roman" w:cs="Times New Roman"/>
        </w:rPr>
        <w:t>6</w:t>
      </w:r>
      <w:r>
        <w:rPr>
          <w:rFonts w:ascii="Times New Roman" w:eastAsia="Times New Roman" w:hAnsi="Times New Roman" w:cs="Times New Roman"/>
          <w:color w:val="000000"/>
        </w:rPr>
        <w:t xml:space="preserve"> lapām.</w:t>
      </w:r>
    </w:p>
    <w:p w14:paraId="0000006C" w14:textId="77777777" w:rsidR="00255D3E" w:rsidRDefault="00255D3E">
      <w:pPr>
        <w:spacing w:after="0"/>
        <w:jc w:val="both"/>
        <w:rPr>
          <w:rFonts w:ascii="Times New Roman" w:eastAsia="Times New Roman" w:hAnsi="Times New Roman" w:cs="Times New Roman"/>
          <w:b/>
          <w:i/>
        </w:rPr>
      </w:pPr>
    </w:p>
    <w:p w14:paraId="0000006D" w14:textId="77777777" w:rsidR="00255D3E" w:rsidRDefault="00255D3E">
      <w:pPr>
        <w:spacing w:after="0"/>
        <w:jc w:val="both"/>
        <w:rPr>
          <w:rFonts w:ascii="Times New Roman" w:eastAsia="Times New Roman" w:hAnsi="Times New Roman" w:cs="Times New Roman"/>
          <w:b/>
          <w:i/>
        </w:rPr>
      </w:pPr>
    </w:p>
    <w:p w14:paraId="0000006E" w14:textId="77777777" w:rsidR="00255D3E" w:rsidRDefault="00255D3E">
      <w:pPr>
        <w:spacing w:after="0"/>
        <w:jc w:val="both"/>
        <w:rPr>
          <w:rFonts w:ascii="Times New Roman" w:eastAsia="Times New Roman" w:hAnsi="Times New Roman" w:cs="Times New Roman"/>
          <w:b/>
          <w:i/>
        </w:rPr>
      </w:pPr>
    </w:p>
    <w:p w14:paraId="0000006F" w14:textId="77777777" w:rsidR="00255D3E" w:rsidRDefault="007627FD">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J.Valters</w:t>
      </w:r>
    </w:p>
    <w:p w14:paraId="75CD7921" w14:textId="1D0605B8" w:rsidR="00255D3E" w:rsidRDefault="00255D3E"/>
    <w:sectPr w:rsidR="00255D3E" w:rsidSect="00D53A52">
      <w:headerReference w:type="default" r:id="rId12"/>
      <w:footerReference w:type="first" r:id="rId13"/>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E7D48" w14:textId="77777777" w:rsidR="00663A03" w:rsidRDefault="00663A03">
      <w:pPr>
        <w:spacing w:after="0" w:line="240" w:lineRule="auto"/>
      </w:pPr>
      <w:r>
        <w:separator/>
      </w:r>
    </w:p>
  </w:endnote>
  <w:endnote w:type="continuationSeparator" w:id="0">
    <w:p w14:paraId="0A1739C8" w14:textId="77777777" w:rsidR="00663A03" w:rsidRDefault="0066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397E5C1A" w:rsidR="00255D3E" w:rsidRDefault="007627FD">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7B7B21">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7B7B21">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00000074" w14:textId="77777777" w:rsidR="00255D3E" w:rsidRDefault="00255D3E">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AF08" w14:textId="77777777" w:rsidR="00663A03" w:rsidRDefault="00663A03">
      <w:pPr>
        <w:spacing w:after="0" w:line="240" w:lineRule="auto"/>
      </w:pPr>
      <w:r>
        <w:separator/>
      </w:r>
    </w:p>
  </w:footnote>
  <w:footnote w:type="continuationSeparator" w:id="0">
    <w:p w14:paraId="2A9B6D14" w14:textId="77777777" w:rsidR="00663A03" w:rsidRDefault="00663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3FA02717" w:rsidR="00255D3E" w:rsidRDefault="007627FD">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B7B21">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072" w14:textId="77777777" w:rsidR="00255D3E" w:rsidRDefault="00255D3E">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17FD"/>
    <w:multiLevelType w:val="multilevel"/>
    <w:tmpl w:val="F3F47A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F45B73"/>
    <w:multiLevelType w:val="multilevel"/>
    <w:tmpl w:val="37DA31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584593"/>
    <w:multiLevelType w:val="multilevel"/>
    <w:tmpl w:val="D1460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EA3FE2"/>
    <w:multiLevelType w:val="multilevel"/>
    <w:tmpl w:val="F89298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b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E97902"/>
    <w:multiLevelType w:val="multilevel"/>
    <w:tmpl w:val="E6503098"/>
    <w:lvl w:ilvl="0">
      <w:start w:val="1"/>
      <w:numFmt w:val="decimal"/>
      <w:lvlText w:val="%1."/>
      <w:lvlJc w:val="left"/>
      <w:pPr>
        <w:ind w:left="360" w:hanging="360"/>
      </w:pPr>
      <w:rPr>
        <w:b/>
        <w:color w:val="auto"/>
      </w:rPr>
    </w:lvl>
    <w:lvl w:ilvl="1">
      <w:start w:val="1"/>
      <w:numFmt w:val="decimal"/>
      <w:lvlText w:val="%1.%2."/>
      <w:lvlJc w:val="left"/>
      <w:pPr>
        <w:ind w:left="792" w:hanging="432"/>
      </w:pPr>
      <w:rPr>
        <w:b w:val="0"/>
        <w:bCs w:val="0"/>
        <w:i w:val="0"/>
        <w:strike w:val="0"/>
        <w:dstrike w:val="0"/>
        <w:color w:val="auto"/>
        <w:sz w:val="24"/>
        <w:szCs w:val="24"/>
        <w:u w:val="none"/>
        <w:effect w:val="none"/>
      </w:rPr>
    </w:lvl>
    <w:lvl w:ilvl="2">
      <w:start w:val="1"/>
      <w:numFmt w:val="decimal"/>
      <w:lvlText w:val="%1.%2.%3."/>
      <w:lvlJc w:val="left"/>
      <w:pPr>
        <w:ind w:left="1224" w:hanging="504"/>
      </w:pPr>
      <w:rPr>
        <w:b w:val="0"/>
        <w:i w:val="0"/>
        <w:color w:val="auto"/>
        <w:sz w:val="24"/>
        <w:szCs w:val="24"/>
      </w:rPr>
    </w:lvl>
    <w:lvl w:ilvl="3">
      <w:start w:val="1"/>
      <w:numFmt w:val="decimal"/>
      <w:lvlText w:val="%1.%2.%3.%4."/>
      <w:lvlJc w:val="left"/>
      <w:pPr>
        <w:ind w:left="1728" w:hanging="648"/>
      </w:pPr>
      <w:rPr>
        <w:i w:val="0"/>
        <w:color w:val="auto"/>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154648"/>
    <w:multiLevelType w:val="multilevel"/>
    <w:tmpl w:val="A3B877A6"/>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Arial" w:hAnsi="Times New Roman" w:cs="Times New Roman" w:hint="default"/>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4F6F1A"/>
    <w:multiLevelType w:val="multilevel"/>
    <w:tmpl w:val="EEEEA3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37813664">
    <w:abstractNumId w:val="5"/>
  </w:num>
  <w:num w:numId="2" w16cid:durableId="31080290">
    <w:abstractNumId w:val="6"/>
  </w:num>
  <w:num w:numId="3" w16cid:durableId="993414818">
    <w:abstractNumId w:val="3"/>
  </w:num>
  <w:num w:numId="4" w16cid:durableId="193230351">
    <w:abstractNumId w:val="2"/>
  </w:num>
  <w:num w:numId="5" w16cid:durableId="420685766">
    <w:abstractNumId w:val="0"/>
  </w:num>
  <w:num w:numId="6" w16cid:durableId="1828470099">
    <w:abstractNumId w:val="1"/>
  </w:num>
  <w:num w:numId="7" w16cid:durableId="609899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D3E"/>
    <w:rsid w:val="00034C52"/>
    <w:rsid w:val="00081139"/>
    <w:rsid w:val="00111E23"/>
    <w:rsid w:val="001776FA"/>
    <w:rsid w:val="00192671"/>
    <w:rsid w:val="001A022D"/>
    <w:rsid w:val="001B1AE1"/>
    <w:rsid w:val="0021169D"/>
    <w:rsid w:val="00255D3E"/>
    <w:rsid w:val="00255DB8"/>
    <w:rsid w:val="00277675"/>
    <w:rsid w:val="00293B7F"/>
    <w:rsid w:val="002C3442"/>
    <w:rsid w:val="002D1F7B"/>
    <w:rsid w:val="002E7C28"/>
    <w:rsid w:val="00323CB8"/>
    <w:rsid w:val="003720C9"/>
    <w:rsid w:val="003B780D"/>
    <w:rsid w:val="00427196"/>
    <w:rsid w:val="00453553"/>
    <w:rsid w:val="00493499"/>
    <w:rsid w:val="004B0371"/>
    <w:rsid w:val="004F5C08"/>
    <w:rsid w:val="00521C63"/>
    <w:rsid w:val="0060628D"/>
    <w:rsid w:val="00616E22"/>
    <w:rsid w:val="00625549"/>
    <w:rsid w:val="00663A03"/>
    <w:rsid w:val="00683EFE"/>
    <w:rsid w:val="006906FB"/>
    <w:rsid w:val="006B3E6D"/>
    <w:rsid w:val="006F35F4"/>
    <w:rsid w:val="00700401"/>
    <w:rsid w:val="007240F7"/>
    <w:rsid w:val="007627FD"/>
    <w:rsid w:val="007B7B21"/>
    <w:rsid w:val="007C5152"/>
    <w:rsid w:val="007F45FA"/>
    <w:rsid w:val="008C3C7B"/>
    <w:rsid w:val="00954133"/>
    <w:rsid w:val="00972E94"/>
    <w:rsid w:val="009830B3"/>
    <w:rsid w:val="0099455D"/>
    <w:rsid w:val="009A072B"/>
    <w:rsid w:val="00A12091"/>
    <w:rsid w:val="00A50B0F"/>
    <w:rsid w:val="00A576FA"/>
    <w:rsid w:val="00A8586A"/>
    <w:rsid w:val="00A918DD"/>
    <w:rsid w:val="00AE4338"/>
    <w:rsid w:val="00B13F7D"/>
    <w:rsid w:val="00B17A68"/>
    <w:rsid w:val="00B251A9"/>
    <w:rsid w:val="00B476CB"/>
    <w:rsid w:val="00B534D8"/>
    <w:rsid w:val="00B6302E"/>
    <w:rsid w:val="00B63F13"/>
    <w:rsid w:val="00B72308"/>
    <w:rsid w:val="00B818E8"/>
    <w:rsid w:val="00BD3D9C"/>
    <w:rsid w:val="00C04B1F"/>
    <w:rsid w:val="00C672A4"/>
    <w:rsid w:val="00CB3D30"/>
    <w:rsid w:val="00CD4884"/>
    <w:rsid w:val="00CF1CB7"/>
    <w:rsid w:val="00CF656A"/>
    <w:rsid w:val="00D17C03"/>
    <w:rsid w:val="00D20B2A"/>
    <w:rsid w:val="00D30E57"/>
    <w:rsid w:val="00D5195B"/>
    <w:rsid w:val="00D53A52"/>
    <w:rsid w:val="00D729E9"/>
    <w:rsid w:val="00DA165E"/>
    <w:rsid w:val="00DC0A5C"/>
    <w:rsid w:val="00DF21C9"/>
    <w:rsid w:val="00E145D7"/>
    <w:rsid w:val="00E53ACD"/>
    <w:rsid w:val="00F67411"/>
    <w:rsid w:val="00F85C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08EB"/>
  <w15:docId w15:val="{DE82041C-2D88-4D22-832F-EA1A1DA2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A2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B5A52"/>
    <w:pPr>
      <w:ind w:left="720"/>
      <w:contextualSpacing/>
    </w:pPr>
  </w:style>
  <w:style w:type="character" w:styleId="Hyperlink">
    <w:name w:val="Hyperlink"/>
    <w:basedOn w:val="DefaultParagraphFont"/>
    <w:uiPriority w:val="99"/>
    <w:unhideWhenUsed/>
    <w:rsid w:val="007807E7"/>
    <w:rPr>
      <w:color w:val="0563C1" w:themeColor="hyperlink"/>
      <w:u w:val="single"/>
    </w:rPr>
  </w:style>
  <w:style w:type="paragraph" w:styleId="FootnoteText">
    <w:name w:val="footnote text"/>
    <w:basedOn w:val="Normal"/>
    <w:link w:val="FootnoteTextChar"/>
    <w:uiPriority w:val="99"/>
    <w:semiHidden/>
    <w:unhideWhenUsed/>
    <w:rsid w:val="00646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3D8"/>
    <w:rPr>
      <w:sz w:val="20"/>
      <w:szCs w:val="20"/>
    </w:rPr>
  </w:style>
  <w:style w:type="character" w:styleId="FootnoteReference">
    <w:name w:val="footnote reference"/>
    <w:basedOn w:val="DefaultParagraphFont"/>
    <w:uiPriority w:val="99"/>
    <w:semiHidden/>
    <w:unhideWhenUsed/>
    <w:rsid w:val="006463D8"/>
    <w:rPr>
      <w:vertAlign w:val="superscript"/>
    </w:rPr>
  </w:style>
  <w:style w:type="paragraph" w:styleId="Header">
    <w:name w:val="header"/>
    <w:basedOn w:val="Normal"/>
    <w:link w:val="HeaderChar"/>
    <w:uiPriority w:val="99"/>
    <w:unhideWhenUsed/>
    <w:rsid w:val="004F51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51EF"/>
  </w:style>
  <w:style w:type="paragraph" w:styleId="Footer">
    <w:name w:val="footer"/>
    <w:basedOn w:val="Normal"/>
    <w:link w:val="FooterChar"/>
    <w:uiPriority w:val="99"/>
    <w:unhideWhenUsed/>
    <w:rsid w:val="004F51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51EF"/>
  </w:style>
  <w:style w:type="paragraph" w:styleId="BalloonText">
    <w:name w:val="Balloon Text"/>
    <w:basedOn w:val="Normal"/>
    <w:link w:val="BalloonTextChar"/>
    <w:uiPriority w:val="99"/>
    <w:semiHidden/>
    <w:unhideWhenUsed/>
    <w:rsid w:val="0075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5ED"/>
    <w:rPr>
      <w:rFonts w:ascii="Segoe UI" w:hAnsi="Segoe UI" w:cs="Segoe UI"/>
      <w:sz w:val="18"/>
      <w:szCs w:val="18"/>
    </w:rPr>
  </w:style>
  <w:style w:type="character" w:customStyle="1" w:styleId="UnresolvedMention1">
    <w:name w:val="Unresolved Mention1"/>
    <w:basedOn w:val="DefaultParagraphFont"/>
    <w:uiPriority w:val="99"/>
    <w:semiHidden/>
    <w:unhideWhenUsed/>
    <w:rsid w:val="00B1618B"/>
    <w:rPr>
      <w:color w:val="605E5C"/>
      <w:shd w:val="clear" w:color="auto" w:fill="E1DFDD"/>
    </w:rPr>
  </w:style>
  <w:style w:type="character" w:styleId="UnresolvedMention">
    <w:name w:val="Unresolved Mention"/>
    <w:basedOn w:val="DefaultParagraphFont"/>
    <w:uiPriority w:val="99"/>
    <w:semiHidden/>
    <w:unhideWhenUsed/>
    <w:rsid w:val="00570CF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9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nsc.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asstadions.lv" TargetMode="External"/><Relationship Id="rId4" Type="http://schemas.openxmlformats.org/officeDocument/2006/relationships/settings" Target="settings.xml"/><Relationship Id="rId9" Type="http://schemas.openxmlformats.org/officeDocument/2006/relationships/hyperlink" Target="http://www.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tEschnqfY+QQuNoyFDwvlUEJvQ==">AMUW2mWGJp+XuSlyThJ777588f8VjAP/2SPVNfYFGcoEgE8BnoyG0vOLX5Ni5ww5u7d3QY/MsY+s51W2JmpfhxaabDkNdVxn4JIMADkfhjHHNPXIcOBZZETMjZP7thKHuQS4EwKWXZcN/esfuHCCkC1tDtbwIJOeglOvuvJ7YwfkOtdzXEjFOPf11jM5ehzpVYwfL/3638i58bok27WFqVAYDfBQBa9zXZFeA/eXeq6+Diu5+pWbYW0K/Fa2qMpfShB1ZxN15mfyiLxrWwMBkoMUeUh63/Va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Upenāja</dc:creator>
  <cp:lastModifiedBy>Lietotajs</cp:lastModifiedBy>
  <cp:revision>14</cp:revision>
  <dcterms:created xsi:type="dcterms:W3CDTF">2023-04-21T11:21:00Z</dcterms:created>
  <dcterms:modified xsi:type="dcterms:W3CDTF">2023-04-21T14:23:00Z</dcterms:modified>
</cp:coreProperties>
</file>