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16FDF47F" w14:textId="77777777" w:rsidR="00A85B64" w:rsidRPr="00A85B64" w:rsidRDefault="00973C65" w:rsidP="00A85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85B64" w:rsidRPr="00A85B64">
        <w:rPr>
          <w:rFonts w:ascii="Times New Roman" w:hAnsi="Times New Roman" w:cs="Times New Roman"/>
          <w:b/>
          <w:sz w:val="24"/>
          <w:szCs w:val="24"/>
        </w:rPr>
        <w:t xml:space="preserve">Par nomas tiesību piešķiršanu īpašuma “Medņi 1”, </w:t>
      </w:r>
    </w:p>
    <w:p w14:paraId="04B8D6CD" w14:textId="279975A5" w:rsidR="00844C3F" w:rsidRPr="00556C21" w:rsidRDefault="00A85B64" w:rsidP="00A85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B64">
        <w:rPr>
          <w:rFonts w:ascii="Times New Roman" w:hAnsi="Times New Roman" w:cs="Times New Roman"/>
          <w:b/>
          <w:sz w:val="24"/>
          <w:szCs w:val="24"/>
        </w:rPr>
        <w:t>kad.Nr. 96780010114 daļā, Valmieras novada Rencēnu pagastā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4DAEC176" w:rsidR="00844C3F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E940DA" w:rsidRPr="00E940DA">
        <w:rPr>
          <w:b/>
          <w:bCs/>
        </w:rPr>
        <w:t>Nekustamā īpašuma izmantošana un uzturēšana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85B64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04898"/>
    <w:rsid w:val="00E46512"/>
    <w:rsid w:val="00E940DA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2023-08-04T09:41:00Z</dcterms:created>
  <dcterms:modified xsi:type="dcterms:W3CDTF">2023-08-04T09:47:00Z</dcterms:modified>
</cp:coreProperties>
</file>