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43AA8DD1" w14:textId="77777777" w:rsidR="00FA1AD1" w:rsidRDefault="00A94D76" w:rsidP="00A43B02">
      <w:pPr>
        <w:pStyle w:val="Apakvirsraksts"/>
        <w:jc w:val="center"/>
        <w:rPr>
          <w:sz w:val="32"/>
          <w:szCs w:val="32"/>
          <w:lang w:val="lv-LV"/>
        </w:rPr>
      </w:pPr>
      <w:r w:rsidRPr="00DC7192">
        <w:rPr>
          <w:sz w:val="32"/>
          <w:szCs w:val="32"/>
          <w:lang w:val="lv-LV"/>
        </w:rPr>
        <w:t>“</w:t>
      </w:r>
      <w:r w:rsidR="00FA1AD1" w:rsidRPr="00FA1AD1">
        <w:rPr>
          <w:sz w:val="32"/>
          <w:szCs w:val="32"/>
          <w:lang w:val="lv-LV"/>
        </w:rPr>
        <w:t>Par nomas tiesību piešķiršanu lauksaimniecības zemei 8.16 ha platībā, zemes vienības ar kadastra apzīmējumu 64680140028 daļā, Dienvidkurzemes novada Kazdangas pagasta īpašumā</w:t>
      </w:r>
    </w:p>
    <w:p w14:paraId="738914EC" w14:textId="00A7E28B" w:rsidR="00B805BA" w:rsidRDefault="00FA1AD1" w:rsidP="00A43B02">
      <w:pPr>
        <w:pStyle w:val="Apakvirsraksts"/>
        <w:jc w:val="center"/>
        <w:rPr>
          <w:sz w:val="32"/>
          <w:szCs w:val="32"/>
          <w:lang w:val="lv-LV"/>
        </w:rPr>
      </w:pPr>
      <w:r w:rsidRPr="00FA1AD1">
        <w:rPr>
          <w:sz w:val="32"/>
          <w:szCs w:val="32"/>
          <w:lang w:val="lv-LV"/>
        </w:rPr>
        <w:t xml:space="preserve"> “Valsts mežs Kazdanga”, kad.nr. 64680010035</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317CA6A2" w:rsidR="00F21353" w:rsidRPr="007D3971" w:rsidRDefault="00F21353" w:rsidP="00F21353">
      <w:pPr>
        <w:tabs>
          <w:tab w:val="left" w:pos="3585"/>
        </w:tabs>
        <w:jc w:val="right"/>
        <w:rPr>
          <w:sz w:val="20"/>
        </w:rPr>
      </w:pPr>
      <w:r w:rsidRPr="007D3971">
        <w:rPr>
          <w:sz w:val="20"/>
        </w:rPr>
        <w:t>202</w:t>
      </w:r>
      <w:r w:rsidR="00370CC4">
        <w:rPr>
          <w:sz w:val="20"/>
        </w:rPr>
        <w:t>3</w:t>
      </w:r>
      <w:r w:rsidRPr="007D3971">
        <w:rPr>
          <w:sz w:val="20"/>
        </w:rPr>
        <w:t xml:space="preserve">.gada </w:t>
      </w:r>
      <w:r w:rsidR="00FA1AD1">
        <w:rPr>
          <w:sz w:val="20"/>
        </w:rPr>
        <w:t>07.decembrī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FA1AD1">
        <w:rPr>
          <w:b w:val="0"/>
          <w:sz w:val="22"/>
          <w:szCs w:val="22"/>
          <w:lang w:val="lv-LV"/>
        </w:rPr>
        <w:t>valdījumā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1121E02F" w:rsidR="00627A92" w:rsidRPr="00FA1AD1"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FA1AD1">
        <w:rPr>
          <w:b w:val="0"/>
          <w:sz w:val="22"/>
          <w:szCs w:val="22"/>
          <w:lang w:val="lv-LV"/>
        </w:rPr>
        <w:t>speciālist</w:t>
      </w:r>
      <w:r w:rsidR="00E75BA1" w:rsidRPr="00FA1AD1">
        <w:rPr>
          <w:b w:val="0"/>
          <w:sz w:val="22"/>
          <w:szCs w:val="22"/>
          <w:lang w:val="lv-LV"/>
        </w:rPr>
        <w:t>i</w:t>
      </w:r>
      <w:r w:rsidRPr="00FA1AD1">
        <w:rPr>
          <w:b w:val="0"/>
          <w:sz w:val="22"/>
          <w:szCs w:val="22"/>
          <w:lang w:val="lv-LV"/>
        </w:rPr>
        <w:t xml:space="preserve"> </w:t>
      </w:r>
      <w:r w:rsidR="00FA1AD1" w:rsidRPr="00FA1AD1">
        <w:rPr>
          <w:b w:val="0"/>
          <w:sz w:val="22"/>
          <w:szCs w:val="22"/>
          <w:lang w:val="lv-LV"/>
        </w:rPr>
        <w:t>Eviju Palāci</w:t>
      </w:r>
      <w:r w:rsidR="00A43B02" w:rsidRPr="00FA1AD1">
        <w:rPr>
          <w:b w:val="0"/>
          <w:sz w:val="22"/>
          <w:szCs w:val="22"/>
          <w:lang w:val="lv-LV"/>
        </w:rPr>
        <w:t xml:space="preserve">, tālruņa Nr. </w:t>
      </w:r>
      <w:r w:rsidR="00FA1AD1" w:rsidRPr="00FA1AD1">
        <w:rPr>
          <w:b w:val="0"/>
          <w:sz w:val="22"/>
          <w:szCs w:val="22"/>
          <w:lang w:val="lv-LV"/>
        </w:rPr>
        <w:t>29636066</w:t>
      </w:r>
      <w:r w:rsidR="00A43B02" w:rsidRPr="00FA1AD1">
        <w:rPr>
          <w:b w:val="0"/>
          <w:sz w:val="22"/>
          <w:szCs w:val="22"/>
          <w:lang w:val="lv-LV"/>
        </w:rPr>
        <w:t xml:space="preserve">, </w:t>
      </w:r>
      <w:hyperlink r:id="rId8" w:history="1">
        <w:r w:rsidR="00FA1AD1" w:rsidRPr="00FA1AD1">
          <w:rPr>
            <w:rStyle w:val="Hipersaite"/>
            <w:b w:val="0"/>
            <w:sz w:val="22"/>
            <w:szCs w:val="22"/>
          </w:rPr>
          <w:t>e.palace@lvm.lv</w:t>
        </w:r>
      </w:hyperlink>
      <w:r w:rsidR="00A43B02" w:rsidRPr="00FA1AD1">
        <w:rPr>
          <w:b w:val="0"/>
          <w:sz w:val="22"/>
          <w:szCs w:val="22"/>
          <w:lang w:val="lv-LV"/>
        </w:rPr>
        <w:t xml:space="preserve">;  </w:t>
      </w:r>
    </w:p>
    <w:p w14:paraId="56AE5A13" w14:textId="34E4022D" w:rsidR="00627A92" w:rsidRPr="00FA1AD1" w:rsidRDefault="00627A92" w:rsidP="00627A92">
      <w:pPr>
        <w:pStyle w:val="Nosaukums"/>
        <w:numPr>
          <w:ilvl w:val="2"/>
          <w:numId w:val="30"/>
        </w:numPr>
        <w:jc w:val="both"/>
        <w:rPr>
          <w:rStyle w:val="Hipersaite"/>
          <w:b w:val="0"/>
          <w:color w:val="auto"/>
          <w:sz w:val="22"/>
          <w:szCs w:val="22"/>
          <w:u w:val="none"/>
          <w:lang w:val="lv-LV"/>
        </w:rPr>
      </w:pPr>
      <w:r w:rsidRPr="00FA1AD1">
        <w:rPr>
          <w:rStyle w:val="Hipersaite"/>
          <w:b w:val="0"/>
          <w:color w:val="auto"/>
          <w:sz w:val="22"/>
          <w:szCs w:val="22"/>
          <w:u w:val="none"/>
          <w:lang w:val="lv-LV"/>
        </w:rPr>
        <w:t xml:space="preserve">Juridiska rakstura jautājumos (Nolikums, prasības </w:t>
      </w:r>
      <w:r w:rsidR="008B3662" w:rsidRPr="00FA1AD1">
        <w:rPr>
          <w:rStyle w:val="Hipersaite"/>
          <w:b w:val="0"/>
          <w:color w:val="auto"/>
          <w:sz w:val="22"/>
          <w:szCs w:val="22"/>
          <w:u w:val="none"/>
          <w:lang w:val="lv-LV"/>
        </w:rPr>
        <w:t>izsoles dalībniekiem</w:t>
      </w:r>
      <w:r w:rsidRPr="00FA1AD1">
        <w:rPr>
          <w:rStyle w:val="Hipersaite"/>
          <w:b w:val="0"/>
          <w:color w:val="auto"/>
          <w:sz w:val="22"/>
          <w:szCs w:val="22"/>
          <w:u w:val="none"/>
          <w:lang w:val="lv-LV"/>
        </w:rPr>
        <w:t xml:space="preserve">, </w:t>
      </w:r>
      <w:r w:rsidR="00411AAF" w:rsidRPr="00FA1AD1">
        <w:rPr>
          <w:rStyle w:val="Hipersaite"/>
          <w:b w:val="0"/>
          <w:color w:val="auto"/>
          <w:sz w:val="22"/>
          <w:szCs w:val="22"/>
          <w:u w:val="none"/>
          <w:lang w:val="lv-LV"/>
        </w:rPr>
        <w:t>pieteikuma</w:t>
      </w:r>
      <w:r w:rsidRPr="00FA1AD1">
        <w:rPr>
          <w:rStyle w:val="Hipersaite"/>
          <w:b w:val="0"/>
          <w:color w:val="auto"/>
          <w:sz w:val="22"/>
          <w:szCs w:val="22"/>
          <w:u w:val="none"/>
          <w:lang w:val="lv-LV"/>
        </w:rPr>
        <w:t xml:space="preserve"> iesniegšana un izskatīšana) –</w:t>
      </w:r>
      <w:r w:rsidR="00371A31" w:rsidRPr="00FA1AD1">
        <w:rPr>
          <w:rStyle w:val="Hipersaite"/>
          <w:b w:val="0"/>
          <w:color w:val="auto"/>
          <w:sz w:val="22"/>
          <w:szCs w:val="22"/>
          <w:u w:val="none"/>
          <w:lang w:val="lv-LV"/>
        </w:rPr>
        <w:t xml:space="preserve"> </w:t>
      </w:r>
      <w:r w:rsidRPr="00FA1AD1">
        <w:rPr>
          <w:rStyle w:val="Hipersaite"/>
          <w:b w:val="0"/>
          <w:color w:val="auto"/>
          <w:sz w:val="22"/>
          <w:szCs w:val="22"/>
          <w:u w:val="none"/>
          <w:lang w:val="lv-LV"/>
        </w:rPr>
        <w:t>Nekustamo īpašumu pārvaldes</w:t>
      </w:r>
      <w:r w:rsidR="00126A65" w:rsidRPr="00FA1AD1">
        <w:rPr>
          <w:rStyle w:val="Hipersaite"/>
          <w:b w:val="0"/>
          <w:color w:val="auto"/>
          <w:sz w:val="22"/>
          <w:szCs w:val="22"/>
          <w:u w:val="none"/>
          <w:lang w:val="lv-LV"/>
        </w:rPr>
        <w:t xml:space="preserve"> vecākā juriskonsulte Lilija Vaivode, tālruņa Nr. 28376893, </w:t>
      </w:r>
      <w:hyperlink r:id="rId9" w:history="1">
        <w:r w:rsidR="00FA1AD1" w:rsidRPr="00470041">
          <w:rPr>
            <w:rStyle w:val="Hipersaite"/>
            <w:b w:val="0"/>
            <w:sz w:val="22"/>
            <w:szCs w:val="22"/>
            <w:lang w:val="lv-LV"/>
          </w:rPr>
          <w:t>l.vaivode@lvm.lv</w:t>
        </w:r>
      </w:hyperlink>
      <w:r w:rsidR="00FA1AD1">
        <w:rPr>
          <w:rStyle w:val="Hipersaite"/>
          <w:b w:val="0"/>
          <w:color w:val="auto"/>
          <w:sz w:val="22"/>
          <w:szCs w:val="22"/>
          <w:u w:val="none"/>
          <w:lang w:val="lv-LV"/>
        </w:rPr>
        <w:t xml:space="preserve"> </w:t>
      </w:r>
      <w:r w:rsidR="001C290A" w:rsidRPr="00FA1AD1">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5AF623DA" w14:textId="77777777" w:rsidR="00FA1AD1" w:rsidRDefault="00FA1AD1"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6FDABF1C" w14:textId="5D8BDD3C" w:rsidR="00F21353" w:rsidRPr="00FA1AD1"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FA1AD1">
        <w:rPr>
          <w:b w:val="0"/>
          <w:bCs w:val="0"/>
          <w:sz w:val="22"/>
          <w:szCs w:val="22"/>
          <w:lang w:val="lv-LV"/>
        </w:rPr>
        <w:t xml:space="preserve">valdījumā esošu zemi </w:t>
      </w:r>
      <w:r w:rsidR="00FA1AD1">
        <w:rPr>
          <w:bCs w:val="0"/>
          <w:sz w:val="22"/>
          <w:szCs w:val="22"/>
          <w:lang w:val="lv-LV"/>
        </w:rPr>
        <w:t>8.16</w:t>
      </w:r>
      <w:r w:rsidR="00A43B02" w:rsidRPr="00FA1AD1">
        <w:rPr>
          <w:bCs w:val="0"/>
          <w:sz w:val="22"/>
          <w:szCs w:val="22"/>
          <w:lang w:val="lv-LV"/>
        </w:rPr>
        <w:t xml:space="preserve"> ha</w:t>
      </w:r>
      <w:r w:rsidR="00A43B02" w:rsidRPr="00FA1AD1">
        <w:rPr>
          <w:b w:val="0"/>
          <w:bCs w:val="0"/>
          <w:sz w:val="22"/>
          <w:szCs w:val="22"/>
          <w:lang w:val="lv-LV"/>
        </w:rPr>
        <w:t xml:space="preserve"> platībā, kas atrodas </w:t>
      </w:r>
      <w:r w:rsidR="000811B3">
        <w:rPr>
          <w:b w:val="0"/>
          <w:bCs w:val="0"/>
          <w:sz w:val="22"/>
          <w:szCs w:val="22"/>
          <w:lang w:val="lv-LV"/>
        </w:rPr>
        <w:t>Dienvidkurzemes</w:t>
      </w:r>
      <w:r w:rsidR="004315A5" w:rsidRPr="00FA1AD1">
        <w:rPr>
          <w:b w:val="0"/>
          <w:bCs w:val="0"/>
          <w:sz w:val="22"/>
          <w:szCs w:val="22"/>
          <w:lang w:val="lv-LV"/>
        </w:rPr>
        <w:t xml:space="preserve"> novada </w:t>
      </w:r>
      <w:r w:rsidR="00094E0F">
        <w:rPr>
          <w:b w:val="0"/>
          <w:bCs w:val="0"/>
          <w:sz w:val="22"/>
          <w:szCs w:val="22"/>
          <w:lang w:val="lv-LV"/>
        </w:rPr>
        <w:t>Kazdangas</w:t>
      </w:r>
      <w:r w:rsidR="004315A5" w:rsidRPr="00FA1AD1">
        <w:rPr>
          <w:b w:val="0"/>
          <w:bCs w:val="0"/>
          <w:sz w:val="22"/>
          <w:szCs w:val="22"/>
          <w:lang w:val="lv-LV"/>
        </w:rPr>
        <w:t xml:space="preserve"> pagastā</w:t>
      </w:r>
      <w:r w:rsidR="00A43B02" w:rsidRPr="00FA1AD1">
        <w:rPr>
          <w:b w:val="0"/>
          <w:bCs w:val="0"/>
          <w:sz w:val="22"/>
          <w:szCs w:val="22"/>
          <w:lang w:val="lv-LV"/>
        </w:rPr>
        <w:t xml:space="preserve">, zemes vienības ar kadastra apz. </w:t>
      </w:r>
      <w:r w:rsidR="00094E0F" w:rsidRPr="00094E0F">
        <w:rPr>
          <w:b w:val="0"/>
          <w:bCs w:val="0"/>
          <w:sz w:val="22"/>
          <w:szCs w:val="22"/>
          <w:lang w:val="lv-LV"/>
        </w:rPr>
        <w:t>64680140028</w:t>
      </w:r>
      <w:r w:rsidR="00A43B02" w:rsidRPr="00FA1AD1">
        <w:rPr>
          <w:b w:val="0"/>
          <w:bCs w:val="0"/>
          <w:sz w:val="22"/>
          <w:szCs w:val="22"/>
          <w:lang w:val="lv-LV"/>
        </w:rPr>
        <w:t xml:space="preserve"> daļā, īpašumā </w:t>
      </w:r>
      <w:r w:rsidR="004315A5" w:rsidRPr="00FA1AD1">
        <w:rPr>
          <w:b w:val="0"/>
          <w:bCs w:val="0"/>
          <w:sz w:val="22"/>
          <w:szCs w:val="22"/>
          <w:lang w:val="lv-LV"/>
        </w:rPr>
        <w:t>“</w:t>
      </w:r>
      <w:r w:rsidR="00094E0F" w:rsidRPr="00094E0F">
        <w:rPr>
          <w:b w:val="0"/>
          <w:bCs w:val="0"/>
          <w:sz w:val="22"/>
          <w:szCs w:val="22"/>
          <w:lang w:val="lv-LV"/>
        </w:rPr>
        <w:t>Valsts mežs Kazdanga</w:t>
      </w:r>
      <w:r w:rsidR="004315A5" w:rsidRPr="00FA1AD1">
        <w:rPr>
          <w:b w:val="0"/>
          <w:bCs w:val="0"/>
          <w:sz w:val="22"/>
          <w:szCs w:val="22"/>
          <w:lang w:val="lv-LV"/>
        </w:rPr>
        <w:t>”</w:t>
      </w:r>
      <w:r w:rsidR="00A43B02" w:rsidRPr="00FA1AD1">
        <w:rPr>
          <w:b w:val="0"/>
          <w:bCs w:val="0"/>
          <w:sz w:val="22"/>
          <w:szCs w:val="22"/>
          <w:lang w:val="lv-LV"/>
        </w:rPr>
        <w:t xml:space="preserve">, kad.Nr. </w:t>
      </w:r>
      <w:r w:rsidR="00094E0F" w:rsidRPr="00094E0F">
        <w:rPr>
          <w:b w:val="0"/>
          <w:bCs w:val="0"/>
          <w:sz w:val="22"/>
          <w:szCs w:val="22"/>
          <w:lang w:val="lv-LV"/>
        </w:rPr>
        <w:t>64680010035</w:t>
      </w:r>
      <w:r w:rsidR="00A43B02" w:rsidRPr="00FA1AD1">
        <w:rPr>
          <w:b w:val="0"/>
          <w:bCs w:val="0"/>
          <w:sz w:val="22"/>
          <w:szCs w:val="22"/>
          <w:lang w:val="lv-LV"/>
        </w:rPr>
        <w:t xml:space="preserve"> (turpmāk - Zeme). Īpašuma tiesības uz Zemi reģistrētas uz Latvijas valsts vārda</w:t>
      </w:r>
      <w:r w:rsidR="00A43B02" w:rsidRPr="00FA1AD1">
        <w:t xml:space="preserve"> </w:t>
      </w:r>
      <w:r w:rsidR="004315A5" w:rsidRPr="00FA1AD1">
        <w:rPr>
          <w:b w:val="0"/>
          <w:bCs w:val="0"/>
          <w:sz w:val="22"/>
          <w:szCs w:val="22"/>
          <w:lang w:val="lv-LV"/>
        </w:rPr>
        <w:t xml:space="preserve">Latvijas Republikas Zemkopības ministrijas personā, </w:t>
      </w:r>
      <w:r w:rsidR="00094E0F">
        <w:rPr>
          <w:b w:val="0"/>
          <w:bCs w:val="0"/>
          <w:sz w:val="22"/>
          <w:szCs w:val="22"/>
          <w:lang w:val="lv-LV"/>
        </w:rPr>
        <w:t>Kurzemes</w:t>
      </w:r>
      <w:r w:rsidR="004315A5" w:rsidRPr="00FA1AD1">
        <w:rPr>
          <w:b w:val="0"/>
          <w:bCs w:val="0"/>
          <w:sz w:val="22"/>
          <w:szCs w:val="22"/>
          <w:lang w:val="lv-LV"/>
        </w:rPr>
        <w:t xml:space="preserve"> rajona tiesas </w:t>
      </w:r>
      <w:r w:rsidR="00094E0F">
        <w:rPr>
          <w:b w:val="0"/>
          <w:bCs w:val="0"/>
          <w:sz w:val="22"/>
          <w:szCs w:val="22"/>
          <w:lang w:val="lv-LV"/>
        </w:rPr>
        <w:t>Kazdangas</w:t>
      </w:r>
      <w:r w:rsidR="004315A5" w:rsidRPr="00FA1AD1">
        <w:rPr>
          <w:b w:val="0"/>
          <w:bCs w:val="0"/>
          <w:sz w:val="22"/>
          <w:szCs w:val="22"/>
          <w:lang w:val="lv-LV"/>
        </w:rPr>
        <w:t xml:space="preserve"> pagasta zemesgrāmatas nodalījumā  Nr. </w:t>
      </w:r>
      <w:r w:rsidR="00094E0F" w:rsidRPr="00094E0F">
        <w:rPr>
          <w:b w:val="0"/>
          <w:bCs w:val="0"/>
          <w:sz w:val="22"/>
          <w:szCs w:val="22"/>
          <w:lang w:val="lv-LV"/>
        </w:rPr>
        <w:t>100000552865</w:t>
      </w:r>
      <w:r w:rsidR="00F21353" w:rsidRPr="00FA1AD1">
        <w:rPr>
          <w:b w:val="0"/>
          <w:bCs w:val="0"/>
          <w:sz w:val="22"/>
          <w:szCs w:val="22"/>
          <w:lang w:val="lv-LV"/>
        </w:rPr>
        <w:t>.</w:t>
      </w:r>
    </w:p>
    <w:p w14:paraId="35E2802C" w14:textId="0F842243" w:rsidR="00F21353" w:rsidRPr="00FA1AD1" w:rsidRDefault="00F21353" w:rsidP="001D22BE">
      <w:pPr>
        <w:pStyle w:val="Nosaukums"/>
        <w:numPr>
          <w:ilvl w:val="1"/>
          <w:numId w:val="30"/>
        </w:numPr>
        <w:ind w:left="426" w:hanging="426"/>
        <w:jc w:val="both"/>
        <w:rPr>
          <w:b w:val="0"/>
          <w:sz w:val="22"/>
          <w:szCs w:val="22"/>
          <w:lang w:val="lv-LV"/>
        </w:rPr>
      </w:pPr>
      <w:r w:rsidRPr="00FA1AD1">
        <w:rPr>
          <w:bCs w:val="0"/>
          <w:sz w:val="22"/>
          <w:szCs w:val="22"/>
          <w:lang w:val="lv-LV"/>
        </w:rPr>
        <w:t xml:space="preserve">Zemes iznomāšanas mērķis </w:t>
      </w:r>
      <w:r w:rsidRPr="00FA1AD1">
        <w:rPr>
          <w:b w:val="0"/>
          <w:bCs w:val="0"/>
          <w:sz w:val="22"/>
          <w:szCs w:val="22"/>
          <w:lang w:val="lv-LV"/>
        </w:rPr>
        <w:t xml:space="preserve">– </w:t>
      </w:r>
      <w:r w:rsidR="00094E0F">
        <w:rPr>
          <w:sz w:val="22"/>
          <w:szCs w:val="22"/>
          <w:lang w:val="lv-LV"/>
        </w:rPr>
        <w:t>lauksaimniecība</w:t>
      </w:r>
      <w:r w:rsidRPr="00FA1AD1">
        <w:rPr>
          <w:b w:val="0"/>
          <w:sz w:val="22"/>
          <w:szCs w:val="22"/>
          <w:lang w:val="lv-LV"/>
        </w:rPr>
        <w:t>.</w:t>
      </w:r>
    </w:p>
    <w:p w14:paraId="4D5BDA25" w14:textId="61E71899" w:rsidR="00F21353" w:rsidRPr="00FA1AD1" w:rsidRDefault="00F21353" w:rsidP="001D22BE">
      <w:pPr>
        <w:pStyle w:val="Nosaukums"/>
        <w:numPr>
          <w:ilvl w:val="1"/>
          <w:numId w:val="30"/>
        </w:numPr>
        <w:ind w:left="426" w:hanging="426"/>
        <w:jc w:val="both"/>
        <w:rPr>
          <w:b w:val="0"/>
          <w:bCs w:val="0"/>
          <w:sz w:val="22"/>
          <w:szCs w:val="22"/>
          <w:lang w:val="lv-LV"/>
        </w:rPr>
      </w:pPr>
      <w:r w:rsidRPr="00FA1AD1">
        <w:rPr>
          <w:bCs w:val="0"/>
          <w:sz w:val="22"/>
          <w:szCs w:val="22"/>
          <w:lang w:val="lv-LV"/>
        </w:rPr>
        <w:t xml:space="preserve">Zemes nomas </w:t>
      </w:r>
      <w:smartTag w:uri="schemas-tilde-lv/tildestengine" w:element="veidnes">
        <w:smartTagPr>
          <w:attr w:name="baseform" w:val="līgum|s"/>
          <w:attr w:name="id" w:val="-1"/>
          <w:attr w:name="text" w:val="līguma"/>
        </w:smartTagPr>
        <w:r w:rsidRPr="00FA1AD1">
          <w:rPr>
            <w:bCs w:val="0"/>
            <w:sz w:val="22"/>
            <w:szCs w:val="22"/>
            <w:lang w:val="lv-LV"/>
          </w:rPr>
          <w:t>līguma</w:t>
        </w:r>
      </w:smartTag>
      <w:r w:rsidRPr="00FA1AD1">
        <w:rPr>
          <w:bCs w:val="0"/>
          <w:sz w:val="22"/>
          <w:szCs w:val="22"/>
          <w:lang w:val="lv-LV"/>
        </w:rPr>
        <w:t xml:space="preserve"> termiņš</w:t>
      </w:r>
      <w:r w:rsidRPr="00FA1AD1">
        <w:rPr>
          <w:b w:val="0"/>
          <w:bCs w:val="0"/>
          <w:sz w:val="22"/>
          <w:szCs w:val="22"/>
          <w:lang w:val="lv-LV"/>
        </w:rPr>
        <w:t xml:space="preserve"> – </w:t>
      </w:r>
      <w:r w:rsidR="00094E0F" w:rsidRPr="00094E0F">
        <w:rPr>
          <w:sz w:val="22"/>
          <w:szCs w:val="22"/>
          <w:lang w:val="lv-LV"/>
        </w:rPr>
        <w:t>12</w:t>
      </w:r>
      <w:r w:rsidRPr="00094E0F">
        <w:rPr>
          <w:sz w:val="22"/>
          <w:szCs w:val="22"/>
          <w:lang w:val="lv-LV"/>
        </w:rPr>
        <w:t xml:space="preserve"> gadi</w:t>
      </w:r>
      <w:r w:rsidRPr="00FA1AD1">
        <w:rPr>
          <w:b w:val="0"/>
          <w:bCs w:val="0"/>
          <w:sz w:val="22"/>
          <w:szCs w:val="22"/>
          <w:lang w:val="lv-LV"/>
        </w:rPr>
        <w:t>.</w:t>
      </w:r>
    </w:p>
    <w:p w14:paraId="57CCA631" w14:textId="46ACCE79" w:rsidR="00C36BDA" w:rsidRPr="00FA1AD1" w:rsidRDefault="00F21353" w:rsidP="001D22BE">
      <w:pPr>
        <w:pStyle w:val="Nosaukums"/>
        <w:numPr>
          <w:ilvl w:val="1"/>
          <w:numId w:val="30"/>
        </w:numPr>
        <w:ind w:left="426" w:hanging="426"/>
        <w:jc w:val="both"/>
        <w:rPr>
          <w:b w:val="0"/>
          <w:bCs w:val="0"/>
          <w:color w:val="FF0000"/>
          <w:sz w:val="22"/>
          <w:szCs w:val="22"/>
          <w:lang w:val="lv-LV"/>
        </w:rPr>
      </w:pPr>
      <w:r w:rsidRPr="00FA1AD1">
        <w:rPr>
          <w:bCs w:val="0"/>
          <w:sz w:val="22"/>
          <w:szCs w:val="22"/>
          <w:lang w:val="lv-LV"/>
        </w:rPr>
        <w:t>Izsoles objekta sākumcena</w:t>
      </w:r>
      <w:r w:rsidRPr="00FA1AD1">
        <w:rPr>
          <w:b w:val="0"/>
          <w:bCs w:val="0"/>
          <w:sz w:val="22"/>
          <w:szCs w:val="22"/>
          <w:lang w:val="lv-LV"/>
        </w:rPr>
        <w:t xml:space="preserve"> ir</w:t>
      </w:r>
      <w:r w:rsidR="001D22BE" w:rsidRPr="00FA1AD1">
        <w:rPr>
          <w:b w:val="0"/>
          <w:bCs w:val="0"/>
          <w:sz w:val="22"/>
          <w:szCs w:val="22"/>
          <w:lang w:val="lv-LV"/>
        </w:rPr>
        <w:t xml:space="preserve"> -</w:t>
      </w:r>
      <w:r w:rsidRPr="00FA1AD1">
        <w:rPr>
          <w:b w:val="0"/>
          <w:bCs w:val="0"/>
          <w:sz w:val="22"/>
          <w:szCs w:val="22"/>
          <w:lang w:val="lv-LV"/>
        </w:rPr>
        <w:t xml:space="preserve"> </w:t>
      </w:r>
      <w:r w:rsidRPr="00FA1AD1">
        <w:rPr>
          <w:bCs w:val="0"/>
          <w:sz w:val="22"/>
          <w:szCs w:val="22"/>
          <w:lang w:val="lv-LV"/>
        </w:rPr>
        <w:t xml:space="preserve">EUR </w:t>
      </w:r>
      <w:r w:rsidR="00094E0F">
        <w:rPr>
          <w:bCs w:val="0"/>
          <w:sz w:val="22"/>
          <w:szCs w:val="22"/>
          <w:lang w:val="lv-LV"/>
        </w:rPr>
        <w:t>710</w:t>
      </w:r>
      <w:r w:rsidR="001D22BE" w:rsidRPr="00FA1AD1">
        <w:rPr>
          <w:bCs w:val="0"/>
          <w:sz w:val="22"/>
          <w:szCs w:val="22"/>
          <w:lang w:val="lv-LV"/>
        </w:rPr>
        <w:t xml:space="preserve">,00 </w:t>
      </w:r>
      <w:r w:rsidR="001D22BE" w:rsidRPr="00FA1AD1">
        <w:rPr>
          <w:b w:val="0"/>
          <w:sz w:val="22"/>
          <w:szCs w:val="22"/>
          <w:lang w:val="lv-LV"/>
        </w:rPr>
        <w:t>(</w:t>
      </w:r>
      <w:r w:rsidR="00094E0F">
        <w:rPr>
          <w:b w:val="0"/>
          <w:sz w:val="22"/>
          <w:szCs w:val="22"/>
          <w:lang w:val="lv-LV"/>
        </w:rPr>
        <w:t>septiņi simti desmit</w:t>
      </w:r>
      <w:r w:rsidR="001D22BE" w:rsidRPr="00FA1AD1">
        <w:rPr>
          <w:b w:val="0"/>
          <w:sz w:val="22"/>
          <w:szCs w:val="22"/>
          <w:lang w:val="lv-LV"/>
        </w:rPr>
        <w:t xml:space="preserve"> euro </w:t>
      </w:r>
      <w:r w:rsidR="00094E0F">
        <w:rPr>
          <w:b w:val="0"/>
          <w:sz w:val="22"/>
          <w:szCs w:val="22"/>
          <w:lang w:val="lv-LV"/>
        </w:rPr>
        <w:t xml:space="preserve">un </w:t>
      </w:r>
      <w:r w:rsidR="001D22BE" w:rsidRPr="00FA1AD1">
        <w:rPr>
          <w:b w:val="0"/>
          <w:sz w:val="22"/>
          <w:szCs w:val="22"/>
          <w:lang w:val="lv-LV"/>
        </w:rPr>
        <w:t>nulle centi)</w:t>
      </w:r>
      <w:r w:rsidRPr="00FA1AD1">
        <w:rPr>
          <w:b w:val="0"/>
          <w:sz w:val="22"/>
          <w:szCs w:val="22"/>
          <w:lang w:val="lv-LV"/>
        </w:rPr>
        <w:t>,</w:t>
      </w:r>
      <w:r w:rsidRPr="00FA1AD1">
        <w:rPr>
          <w:b w:val="0"/>
          <w:bCs w:val="0"/>
          <w:color w:val="FF0000"/>
          <w:sz w:val="22"/>
          <w:szCs w:val="22"/>
          <w:lang w:val="lv-LV"/>
        </w:rPr>
        <w:t xml:space="preserve"> </w:t>
      </w:r>
      <w:r w:rsidRPr="00FA1AD1">
        <w:rPr>
          <w:b w:val="0"/>
          <w:bCs w:val="0"/>
          <w:sz w:val="22"/>
          <w:szCs w:val="22"/>
          <w:lang w:val="lv-LV"/>
        </w:rPr>
        <w:t>neieskaitot pievienotās vērtības nodokli (turpmāk - PVN ) un nekustamā īpašuma</w:t>
      </w:r>
      <w:r w:rsidRPr="00FA1AD1">
        <w:rPr>
          <w:b w:val="0"/>
          <w:bCs w:val="0"/>
          <w:color w:val="FF0000"/>
          <w:sz w:val="22"/>
          <w:szCs w:val="22"/>
          <w:lang w:val="lv-LV"/>
        </w:rPr>
        <w:t xml:space="preserve"> </w:t>
      </w:r>
      <w:r w:rsidRPr="00FA1AD1">
        <w:rPr>
          <w:b w:val="0"/>
          <w:bCs w:val="0"/>
          <w:sz w:val="22"/>
          <w:szCs w:val="22"/>
          <w:lang w:val="lv-LV"/>
        </w:rPr>
        <w:t>nodokli (turpmāk - NĪN)</w:t>
      </w:r>
      <w:r w:rsidR="00DF74CC" w:rsidRPr="00FA1AD1">
        <w:rPr>
          <w:b w:val="0"/>
          <w:bCs w:val="0"/>
          <w:sz w:val="22"/>
          <w:szCs w:val="22"/>
          <w:lang w:val="lv-LV"/>
        </w:rPr>
        <w:t>.</w:t>
      </w:r>
    </w:p>
    <w:p w14:paraId="61107D17" w14:textId="0BC7CD77" w:rsidR="00EB3DD3" w:rsidRPr="00FA1AD1" w:rsidRDefault="001D22BE" w:rsidP="00237EBD">
      <w:pPr>
        <w:numPr>
          <w:ilvl w:val="1"/>
          <w:numId w:val="30"/>
        </w:numPr>
        <w:ind w:left="426" w:hanging="426"/>
        <w:jc w:val="both"/>
        <w:rPr>
          <w:sz w:val="22"/>
        </w:rPr>
      </w:pPr>
      <w:r w:rsidRPr="00FA1AD1">
        <w:rPr>
          <w:sz w:val="22"/>
          <w:szCs w:val="22"/>
        </w:rPr>
        <w:t xml:space="preserve">Izsolē tiesības slēgt Zemes nomas līgumu tiek solītas ar augšupejošu cenu, </w:t>
      </w:r>
      <w:r w:rsidRPr="00FA1AD1">
        <w:rPr>
          <w:b/>
          <w:bCs/>
          <w:sz w:val="22"/>
          <w:szCs w:val="22"/>
        </w:rPr>
        <w:t>Izsoles paaugstinājuma solis</w:t>
      </w:r>
      <w:r w:rsidRPr="00FA1AD1">
        <w:rPr>
          <w:sz w:val="22"/>
          <w:szCs w:val="22"/>
        </w:rPr>
        <w:t xml:space="preserve"> ir </w:t>
      </w:r>
      <w:r w:rsidRPr="00FD6A00">
        <w:rPr>
          <w:b/>
          <w:bCs/>
          <w:sz w:val="22"/>
          <w:szCs w:val="22"/>
        </w:rPr>
        <w:t xml:space="preserve">EUR </w:t>
      </w:r>
      <w:r w:rsidR="00FD6A00" w:rsidRPr="00FD6A00">
        <w:rPr>
          <w:b/>
          <w:bCs/>
          <w:sz w:val="22"/>
          <w:szCs w:val="22"/>
        </w:rPr>
        <w:t>4</w:t>
      </w:r>
      <w:r w:rsidR="00094E0F" w:rsidRPr="00FD6A00">
        <w:rPr>
          <w:b/>
          <w:bCs/>
          <w:sz w:val="22"/>
          <w:szCs w:val="22"/>
        </w:rPr>
        <w:t>0</w:t>
      </w:r>
      <w:r w:rsidRPr="00FD6A00">
        <w:rPr>
          <w:b/>
          <w:bCs/>
          <w:sz w:val="22"/>
          <w:szCs w:val="22"/>
        </w:rPr>
        <w:t>,00</w:t>
      </w:r>
      <w:r w:rsidRPr="00FD6A00">
        <w:rPr>
          <w:sz w:val="22"/>
          <w:szCs w:val="22"/>
        </w:rPr>
        <w:t xml:space="preserve"> (</w:t>
      </w:r>
      <w:r w:rsidR="00FD6A00" w:rsidRPr="00FD6A00">
        <w:rPr>
          <w:sz w:val="22"/>
          <w:szCs w:val="22"/>
        </w:rPr>
        <w:t>četr</w:t>
      </w:r>
      <w:r w:rsidR="00094E0F" w:rsidRPr="00FD6A00">
        <w:rPr>
          <w:sz w:val="22"/>
          <w:szCs w:val="22"/>
        </w:rPr>
        <w:t>desmit</w:t>
      </w:r>
      <w:r w:rsidRPr="00FA1AD1">
        <w:rPr>
          <w:sz w:val="22"/>
          <w:szCs w:val="22"/>
        </w:rPr>
        <w:t xml:space="preserve"> euro</w:t>
      </w:r>
      <w:r w:rsidR="00094E0F">
        <w:rPr>
          <w:sz w:val="22"/>
          <w:szCs w:val="22"/>
        </w:rPr>
        <w:t xml:space="preserve"> un</w:t>
      </w:r>
      <w:r w:rsidRPr="00FA1AD1">
        <w:rPr>
          <w:sz w:val="22"/>
          <w:szCs w:val="22"/>
        </w:rPr>
        <w:t xml:space="preserve"> nulle centi). </w:t>
      </w:r>
    </w:p>
    <w:p w14:paraId="509BCCA5" w14:textId="77777777" w:rsidR="009A7BE5" w:rsidRPr="00FA1AD1" w:rsidRDefault="009A7BE5" w:rsidP="00237EBD">
      <w:pPr>
        <w:numPr>
          <w:ilvl w:val="1"/>
          <w:numId w:val="30"/>
        </w:numPr>
        <w:ind w:left="426" w:hanging="426"/>
        <w:jc w:val="both"/>
        <w:rPr>
          <w:sz w:val="22"/>
        </w:rPr>
      </w:pPr>
      <w:r w:rsidRPr="00FA1AD1">
        <w:rPr>
          <w:sz w:val="22"/>
        </w:rPr>
        <w:t xml:space="preserve">Izsoles veids – </w:t>
      </w:r>
      <w:r w:rsidR="001D22BE" w:rsidRPr="00FA1AD1">
        <w:rPr>
          <w:b/>
          <w:bCs/>
          <w:sz w:val="22"/>
        </w:rPr>
        <w:t>mutiska</w:t>
      </w:r>
      <w:r w:rsidRPr="00FA1AD1">
        <w:rPr>
          <w:b/>
          <w:bCs/>
          <w:sz w:val="22"/>
        </w:rPr>
        <w:t xml:space="preserve"> izsole ar augšupejošu soli</w:t>
      </w:r>
      <w:r w:rsidR="001D22BE" w:rsidRPr="00FA1AD1">
        <w:rPr>
          <w:b/>
          <w:bCs/>
          <w:sz w:val="22"/>
        </w:rPr>
        <w:t xml:space="preserve"> attālinātā tiešsaistes režīmā</w:t>
      </w:r>
      <w:r w:rsidRPr="00FA1AD1">
        <w:rPr>
          <w:sz w:val="22"/>
        </w:rPr>
        <w:t>.</w:t>
      </w:r>
    </w:p>
    <w:p w14:paraId="0406C85C" w14:textId="77777777" w:rsidR="00EB3DD3" w:rsidRPr="00FA1AD1" w:rsidRDefault="00EB3DD3" w:rsidP="00EB3DD3">
      <w:pPr>
        <w:numPr>
          <w:ilvl w:val="1"/>
          <w:numId w:val="30"/>
        </w:numPr>
        <w:ind w:left="426" w:hanging="426"/>
        <w:rPr>
          <w:sz w:val="22"/>
        </w:rPr>
      </w:pPr>
      <w:bookmarkStart w:id="1" w:name="_Hlk56772116"/>
      <w:r w:rsidRPr="00FA1AD1">
        <w:rPr>
          <w:sz w:val="22"/>
        </w:rPr>
        <w:t xml:space="preserve">Nosolītā maksa ir maksa par </w:t>
      </w:r>
      <w:r w:rsidR="00D160A8" w:rsidRPr="00FA1AD1">
        <w:rPr>
          <w:sz w:val="22"/>
        </w:rPr>
        <w:t xml:space="preserve">nomas </w:t>
      </w:r>
      <w:r w:rsidR="0025190D" w:rsidRPr="00FA1AD1">
        <w:rPr>
          <w:sz w:val="22"/>
        </w:rPr>
        <w:t>tiesībām</w:t>
      </w:r>
      <w:r w:rsidRPr="00FA1AD1">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35BBEAFE"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094E0F">
        <w:rPr>
          <w:bCs w:val="0"/>
          <w:sz w:val="22"/>
          <w:szCs w:val="22"/>
          <w:lang w:val="lv-LV"/>
        </w:rPr>
        <w:t>350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094E0F">
        <w:rPr>
          <w:b w:val="0"/>
          <w:bCs w:val="0"/>
          <w:iCs/>
          <w:sz w:val="22"/>
          <w:szCs w:val="22"/>
          <w:lang w:val="lv-LV"/>
        </w:rPr>
        <w:t>trīs simti pie</w:t>
      </w:r>
      <w:r w:rsidR="00FD6A00">
        <w:rPr>
          <w:b w:val="0"/>
          <w:bCs w:val="0"/>
          <w:iCs/>
          <w:sz w:val="22"/>
          <w:szCs w:val="22"/>
          <w:lang w:val="lv-LV"/>
        </w:rPr>
        <w:t>c</w:t>
      </w:r>
      <w:r w:rsidR="00094E0F">
        <w:rPr>
          <w:b w:val="0"/>
          <w:bCs w:val="0"/>
          <w:iCs/>
          <w:sz w:val="22"/>
          <w:szCs w:val="22"/>
          <w:lang w:val="lv-LV"/>
        </w:rPr>
        <w:t>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6410B592"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FD6A00">
        <w:rPr>
          <w:bCs w:val="0"/>
          <w:sz w:val="22"/>
          <w:szCs w:val="22"/>
          <w:lang w:val="lv-LV" w:eastAsia="zh-CN"/>
        </w:rPr>
        <w:t>4</w:t>
      </w:r>
      <w:r w:rsidR="00C90953">
        <w:rPr>
          <w:bCs w:val="0"/>
          <w:sz w:val="22"/>
          <w:szCs w:val="22"/>
          <w:lang w:val="lv-LV" w:eastAsia="zh-CN"/>
        </w:rPr>
        <w:t xml:space="preserve">.gada </w:t>
      </w:r>
      <w:r w:rsidR="00FD6A00" w:rsidRPr="00FD6A00">
        <w:rPr>
          <w:bCs w:val="0"/>
          <w:sz w:val="22"/>
          <w:szCs w:val="22"/>
          <w:lang w:val="lv-LV" w:eastAsia="zh-CN"/>
        </w:rPr>
        <w:t>03.janvārim</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4D1912">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4D1912">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3A8C4C0C" w:rsidR="002F19C0" w:rsidRDefault="002F19C0" w:rsidP="004D1912">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4D1912" w:rsidRPr="004D1912">
        <w:rPr>
          <w:b w:val="0"/>
          <w:bCs w:val="0"/>
          <w:sz w:val="22"/>
          <w:szCs w:val="22"/>
          <w:lang w:val="lv-LV" w:eastAsia="zh-CN"/>
        </w:rPr>
        <w:t>Par nomas tiesību piešķiršanu lauksaimniecības zemei 8.16 ha platībā, zemes vienības ar kadastra apzīmējumu 64680140028 daļā, Dienvidkurzemes novada Kazdangas pagasta īpašumā “Valsts mežs Kazdanga”, kad.nr. 64680010035</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4D1912">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lastRenderedPageBreak/>
        <w:t>Iz</w:t>
      </w:r>
      <w:r w:rsidRPr="00BE38A5">
        <w:rPr>
          <w:sz w:val="22"/>
          <w:szCs w:val="22"/>
          <w:u w:val="single"/>
          <w:lang w:val="lv-LV"/>
        </w:rPr>
        <w:t>soles norise</w:t>
      </w:r>
    </w:p>
    <w:p w14:paraId="09DE27F0" w14:textId="2DD5A2CD"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FD6A00" w:rsidRPr="00FD6A00">
        <w:rPr>
          <w:bCs w:val="0"/>
          <w:sz w:val="22"/>
          <w:szCs w:val="22"/>
          <w:lang w:val="lv-LV"/>
        </w:rPr>
        <w:t>2024.gada 08.janvārī plkst. 11:00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11B3"/>
    <w:rsid w:val="00084A20"/>
    <w:rsid w:val="00086898"/>
    <w:rsid w:val="000875C6"/>
    <w:rsid w:val="00094E0F"/>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1912"/>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1AD1"/>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A00"/>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2379</Words>
  <Characters>16502</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18844</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8</cp:revision>
  <cp:lastPrinted>2019-05-09T11:40:00Z</cp:lastPrinted>
  <dcterms:created xsi:type="dcterms:W3CDTF">2023-10-19T11:31:00Z</dcterms:created>
  <dcterms:modified xsi:type="dcterms:W3CDTF">2023-12-07T12:14:00Z</dcterms:modified>
  <cp:contentStatus/>
</cp:coreProperties>
</file>