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7BCC1B8F"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24</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D5E54"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3E64B28A"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9F44AC" w:rsidRPr="009F44AC">
        <w:rPr>
          <w:sz w:val="22"/>
          <w:szCs w:val="22"/>
        </w:rPr>
        <w:t>Par nomas tiesību piešķiršanu lauksaimniecības zemei 8.33 ha platībā, zemes vienības ar kadastra apzīmējumu 66270030386 daļā, nekustamā īpašumā “Pagrabiņa mežs”, kad.nr. 66270030294, Limbažu novada Alojas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44481E70"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valsts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9F44AC">
        <w:rPr>
          <w:rFonts w:ascii="Times New Roman" w:hAnsi="Times New Roman"/>
          <w:b/>
          <w:bCs/>
          <w:sz w:val="22"/>
          <w:szCs w:val="22"/>
          <w:lang w:val="lv-LV"/>
        </w:rPr>
        <w:t>8.33</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9F44AC">
        <w:rPr>
          <w:rFonts w:ascii="Times New Roman" w:hAnsi="Times New Roman"/>
          <w:sz w:val="22"/>
          <w:szCs w:val="22"/>
          <w:lang w:val="lv-LV"/>
        </w:rPr>
        <w:t>Limbažu</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9F44AC">
        <w:rPr>
          <w:rFonts w:ascii="Times New Roman" w:hAnsi="Times New Roman"/>
          <w:sz w:val="22"/>
          <w:szCs w:val="22"/>
          <w:lang w:val="lv-LV"/>
        </w:rPr>
        <w:t>Alojas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apzīmējumu  </w:t>
      </w:r>
      <w:r w:rsidR="009F44AC">
        <w:rPr>
          <w:rFonts w:ascii="Times New Roman" w:hAnsi="Times New Roman"/>
          <w:sz w:val="22"/>
          <w:szCs w:val="22"/>
          <w:lang w:val="lv-LV"/>
        </w:rPr>
        <w:t>66270030386</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9F44AC">
        <w:rPr>
          <w:rFonts w:ascii="Times New Roman" w:hAnsi="Times New Roman"/>
          <w:sz w:val="22"/>
          <w:szCs w:val="22"/>
          <w:lang w:val="lv-LV"/>
        </w:rPr>
        <w:t>Pagrabiņa mežs</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9F44AC">
        <w:rPr>
          <w:rFonts w:ascii="Times New Roman" w:hAnsi="Times New Roman"/>
          <w:sz w:val="22"/>
          <w:szCs w:val="22"/>
          <w:lang w:val="lv-LV"/>
        </w:rPr>
        <w:t>66270030294</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12D0BB88"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9F44AC">
        <w:rPr>
          <w:rFonts w:ascii="Times New Roman" w:hAnsi="Times New Roman"/>
          <w:sz w:val="22"/>
          <w:szCs w:val="22"/>
          <w:lang w:val="lv-LV"/>
        </w:rPr>
        <w:t>66270030294</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uz valsts vārda Latvijas Republikas Zemkopības ministrijas personā, </w:t>
      </w:r>
      <w:r w:rsidR="009F44AC">
        <w:rPr>
          <w:rFonts w:ascii="Times New Roman" w:hAnsi="Times New Roman"/>
          <w:sz w:val="22"/>
          <w:szCs w:val="22"/>
          <w:lang w:val="lv-LV"/>
        </w:rPr>
        <w:t>Vidzemes</w:t>
      </w:r>
      <w:r w:rsidR="005D1E10" w:rsidRPr="004776C5">
        <w:rPr>
          <w:rFonts w:ascii="Times New Roman" w:hAnsi="Times New Roman"/>
          <w:sz w:val="22"/>
          <w:szCs w:val="22"/>
          <w:lang w:val="lv-LV"/>
        </w:rPr>
        <w:t xml:space="preserve"> rajona tiesas</w:t>
      </w:r>
      <w:r w:rsidR="00B1207E" w:rsidRPr="004776C5">
        <w:rPr>
          <w:rFonts w:ascii="Times New Roman" w:hAnsi="Times New Roman"/>
          <w:sz w:val="22"/>
          <w:szCs w:val="22"/>
          <w:lang w:val="lv-LV"/>
        </w:rPr>
        <w:t xml:space="preserve"> </w:t>
      </w:r>
      <w:r w:rsidR="009F44AC" w:rsidRPr="009F44AC">
        <w:rPr>
          <w:rFonts w:ascii="Times New Roman" w:hAnsi="Times New Roman"/>
          <w:sz w:val="22"/>
          <w:szCs w:val="22"/>
          <w:lang w:val="lv-LV"/>
        </w:rPr>
        <w:t>Alojas pagasta zemesgrāmatas nodalījumā  Nr. 100000453204</w:t>
      </w:r>
      <w:r w:rsidR="0007243F" w:rsidRPr="004776C5">
        <w:rPr>
          <w:rFonts w:ascii="Times New Roman" w:hAnsi="Times New Roman"/>
          <w:sz w:val="22"/>
          <w:szCs w:val="22"/>
          <w:lang w:val="lv-LV"/>
        </w:rPr>
        <w:t>.</w:t>
      </w:r>
    </w:p>
    <w:p w14:paraId="00B7254B" w14:textId="5D820712"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robežas Nomniekam dabā ir ierādītas un tās ir zināmas. </w:t>
      </w:r>
    </w:p>
    <w:p w14:paraId="1DD5D967" w14:textId="777777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p>
    <w:p w14:paraId="6DB2BFD0" w14:textId="0B2E5931" w:rsidR="002B275A"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ir apgrūtināta ar šādiem aprobežojumiem un servitūtiem: </w:t>
      </w:r>
    </w:p>
    <w:p w14:paraId="18681C5C" w14:textId="48321598" w:rsidR="00AA766C" w:rsidRPr="00AA766C" w:rsidRDefault="00AA766C" w:rsidP="00AA766C">
      <w:pPr>
        <w:pStyle w:val="Sarakstarindkopa"/>
        <w:numPr>
          <w:ilvl w:val="2"/>
          <w:numId w:val="14"/>
        </w:numPr>
        <w:ind w:left="1134" w:hanging="578"/>
        <w:jc w:val="both"/>
        <w:rPr>
          <w:sz w:val="22"/>
          <w:szCs w:val="22"/>
        </w:rPr>
      </w:pPr>
      <w:r w:rsidRPr="00AA766C">
        <w:rPr>
          <w:sz w:val="22"/>
          <w:szCs w:val="22"/>
        </w:rPr>
        <w:t>ekspluatācijas aizsargjoslas teritorija gar valsts reģionālajiem autoceļiem lauku apvidos;</w:t>
      </w:r>
    </w:p>
    <w:p w14:paraId="6D14A599" w14:textId="392EE167" w:rsidR="00AA766C" w:rsidRPr="00AA766C" w:rsidRDefault="00AA766C" w:rsidP="00AA766C">
      <w:pPr>
        <w:pStyle w:val="Sarakstarindkopa"/>
        <w:numPr>
          <w:ilvl w:val="2"/>
          <w:numId w:val="14"/>
        </w:numPr>
        <w:ind w:left="1134" w:hanging="578"/>
        <w:jc w:val="both"/>
        <w:rPr>
          <w:sz w:val="22"/>
          <w:szCs w:val="22"/>
        </w:rPr>
      </w:pPr>
      <w:r w:rsidRPr="00AA766C">
        <w:rPr>
          <w:sz w:val="22"/>
          <w:szCs w:val="22"/>
        </w:rPr>
        <w:t>ekspluatācijas aizsargjoslas teritorija gar elektrisko tīklu gaisvadu līniju ārpus pilsētām un ciemiem ar nominālo spriegumu līdz 20 kilovoltiem;</w:t>
      </w:r>
    </w:p>
    <w:p w14:paraId="3BEB97AF" w14:textId="7AB8C99D" w:rsidR="00AA766C" w:rsidRPr="00AA766C" w:rsidRDefault="00AA766C" w:rsidP="00AA766C">
      <w:pPr>
        <w:pStyle w:val="Sarakstarindkopa"/>
        <w:numPr>
          <w:ilvl w:val="2"/>
          <w:numId w:val="14"/>
        </w:numPr>
        <w:ind w:left="1134" w:hanging="578"/>
        <w:jc w:val="both"/>
        <w:rPr>
          <w:i/>
          <w:iCs/>
          <w:sz w:val="22"/>
          <w:szCs w:val="22"/>
        </w:rPr>
      </w:pPr>
      <w:r w:rsidRPr="00AA766C">
        <w:rPr>
          <w:sz w:val="22"/>
          <w:szCs w:val="22"/>
        </w:rPr>
        <w:t>Ziemeļvidzemes biosfēras rezervāta ainavu aizsardzības zonas teritorija</w:t>
      </w:r>
      <w:r w:rsidRPr="00AA766C">
        <w:rPr>
          <w:sz w:val="22"/>
          <w:szCs w:val="22"/>
        </w:rPr>
        <w:t>.</w:t>
      </w:r>
      <w:r w:rsidRPr="00AA766C">
        <w:rPr>
          <w:iCs/>
          <w:sz w:val="22"/>
          <w:szCs w:val="22"/>
        </w:rPr>
        <w:t xml:space="preserve"> </w:t>
      </w:r>
    </w:p>
    <w:p w14:paraId="2023FBD9" w14:textId="152808F0" w:rsidR="002B275A" w:rsidRPr="00AA766C" w:rsidRDefault="002B275A" w:rsidP="00AA766C">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 xml:space="preserve">Par Zemi ir noslēgts medību tiesību nomas līgums ar </w:t>
      </w:r>
      <w:r w:rsidR="009F44AC">
        <w:rPr>
          <w:rFonts w:ascii="Times New Roman" w:hAnsi="Times New Roman"/>
          <w:iCs/>
          <w:sz w:val="22"/>
          <w:szCs w:val="22"/>
          <w:lang w:val="lv-LV"/>
        </w:rPr>
        <w:t>mednieku biedrību</w:t>
      </w:r>
      <w:r w:rsidR="005D1E10" w:rsidRPr="004776C5">
        <w:rPr>
          <w:rFonts w:ascii="Times New Roman" w:hAnsi="Times New Roman"/>
          <w:iCs/>
          <w:sz w:val="22"/>
          <w:szCs w:val="22"/>
          <w:lang w:val="lv-LV"/>
        </w:rPr>
        <w:t xml:space="preserve"> </w:t>
      </w:r>
      <w:r w:rsidR="009F44AC">
        <w:rPr>
          <w:rFonts w:ascii="Times New Roman" w:hAnsi="Times New Roman"/>
          <w:iCs/>
          <w:sz w:val="22"/>
          <w:szCs w:val="22"/>
          <w:lang w:val="lv-LV"/>
        </w:rPr>
        <w:t>“</w:t>
      </w:r>
      <w:proofErr w:type="spellStart"/>
      <w:r w:rsidR="009F44AC">
        <w:rPr>
          <w:rFonts w:ascii="Times New Roman" w:hAnsi="Times New Roman"/>
          <w:iCs/>
          <w:sz w:val="22"/>
          <w:szCs w:val="22"/>
          <w:lang w:val="lv-LV"/>
        </w:rPr>
        <w:t>Mežgravas</w:t>
      </w:r>
      <w:proofErr w:type="spellEnd"/>
      <w:r w:rsidR="005D1E10" w:rsidRPr="004776C5">
        <w:rPr>
          <w:rFonts w:ascii="Times New Roman" w:hAnsi="Times New Roman"/>
          <w:iCs/>
          <w:sz w:val="22"/>
          <w:szCs w:val="22"/>
          <w:lang w:val="lv-LV"/>
        </w:rPr>
        <w:t>”</w:t>
      </w:r>
      <w:r w:rsidR="006121EF" w:rsidRPr="004776C5">
        <w:rPr>
          <w:rFonts w:ascii="Times New Roman" w:hAnsi="Times New Roman"/>
          <w:iCs/>
          <w:sz w:val="22"/>
          <w:szCs w:val="22"/>
          <w:lang w:val="lv-LV"/>
        </w:rPr>
        <w:t xml:space="preserve"> (Reģ.nr.</w:t>
      </w:r>
      <w:r w:rsidR="009F44AC">
        <w:rPr>
          <w:rFonts w:ascii="Times New Roman" w:hAnsi="Times New Roman"/>
          <w:iCs/>
          <w:sz w:val="22"/>
          <w:szCs w:val="22"/>
          <w:lang w:val="lv-LV"/>
        </w:rPr>
        <w:t>40008006228</w:t>
      </w:r>
      <w:r w:rsidR="006121EF" w:rsidRPr="004776C5">
        <w:rPr>
          <w:rFonts w:ascii="Times New Roman" w:hAnsi="Times New Roman"/>
          <w:iCs/>
          <w:sz w:val="22"/>
          <w:szCs w:val="22"/>
          <w:lang w:val="lv-LV"/>
        </w:rPr>
        <w:t xml:space="preserve">), </w:t>
      </w:r>
      <w:r w:rsidR="009857A8" w:rsidRPr="00AA766C">
        <w:rPr>
          <w:rFonts w:ascii="Times New Roman" w:hAnsi="Times New Roman"/>
          <w:iCs/>
          <w:sz w:val="22"/>
          <w:szCs w:val="22"/>
          <w:lang w:val="lv-LV"/>
        </w:rPr>
        <w:t>kontaktpersona _________, tel. _____________</w:t>
      </w:r>
      <w:r w:rsidR="006121EF" w:rsidRPr="00AA766C">
        <w:rPr>
          <w:rFonts w:ascii="Times New Roman" w:hAnsi="Times New Roman"/>
          <w:iCs/>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0E4D1EC3" w:rsidR="005E34CE" w:rsidRPr="004776C5"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7DEA684E"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2030.gada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5E153DC4" w14:textId="77777777" w:rsidR="002B275A" w:rsidRPr="004776C5" w:rsidRDefault="002B275A" w:rsidP="00D61451">
      <w:pPr>
        <w:pStyle w:val="HTMLiepriekformattais"/>
        <w:jc w:val="both"/>
        <w:rPr>
          <w:rFonts w:ascii="Times New Roman" w:hAnsi="Times New Roman"/>
          <w:sz w:val="22"/>
          <w:szCs w:val="22"/>
          <w:lang w:val="lv-LV"/>
        </w:rPr>
      </w:pP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lastRenderedPageBreak/>
        <w:t>Maksājumi un līgumsods</w:t>
      </w:r>
    </w:p>
    <w:p w14:paraId="5187C404" w14:textId="6039055E"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5EE55F20"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nomas maksa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20FF4B36"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9F44AC">
        <w:rPr>
          <w:rFonts w:ascii="Times New Roman" w:hAnsi="Times New Roman"/>
          <w:sz w:val="22"/>
          <w:szCs w:val="22"/>
          <w:lang w:val="lv-LV"/>
        </w:rPr>
        <w:t>49,99</w:t>
      </w:r>
      <w:r w:rsidR="006121EF" w:rsidRPr="004776C5">
        <w:rPr>
          <w:rFonts w:ascii="Times New Roman" w:hAnsi="Times New Roman"/>
          <w:sz w:val="22"/>
          <w:szCs w:val="22"/>
          <w:lang w:val="lv-LV"/>
        </w:rPr>
        <w:t xml:space="preserve"> EUR (</w:t>
      </w:r>
      <w:r w:rsidR="009F44AC">
        <w:rPr>
          <w:rFonts w:ascii="Times New Roman" w:hAnsi="Times New Roman"/>
          <w:sz w:val="22"/>
          <w:szCs w:val="22"/>
          <w:lang w:val="lv-LV"/>
        </w:rPr>
        <w:t>četrdesmit deviņi</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9F44AC">
        <w:rPr>
          <w:rFonts w:ascii="Times New Roman" w:hAnsi="Times New Roman"/>
          <w:sz w:val="22"/>
          <w:szCs w:val="22"/>
          <w:lang w:val="lv-LV"/>
        </w:rPr>
        <w:t>deviņdesmit deviņi</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3C8ECB6D"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pievienotās vērtības nodoklis 21 % -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53894E65"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9F44AC">
        <w:rPr>
          <w:rFonts w:ascii="Times New Roman" w:hAnsi="Times New Roman"/>
          <w:sz w:val="22"/>
          <w:szCs w:val="22"/>
          <w:lang w:val="lv-LV" w:eastAsia="lv-LV"/>
        </w:rPr>
        <w:t>390,00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9F44AC">
        <w:rPr>
          <w:rFonts w:ascii="Times New Roman" w:hAnsi="Times New Roman"/>
          <w:i/>
          <w:sz w:val="22"/>
          <w:szCs w:val="22"/>
          <w:lang w:val="lv-LV"/>
        </w:rPr>
        <w:t>trīs simti deviņdesmit</w:t>
      </w:r>
      <w:r w:rsidR="006121EF" w:rsidRPr="004776C5">
        <w:rPr>
          <w:rFonts w:ascii="Times New Roman" w:hAnsi="Times New Roman"/>
          <w:i/>
          <w:sz w:val="22"/>
          <w:szCs w:val="22"/>
          <w:lang w:val="lv-LV"/>
        </w:rPr>
        <w:t xml:space="preserve">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Nomnieks maksā Iznomātājam nomas maksu 1 reizi gadā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3DAA112B"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w:t>
      </w:r>
      <w:r w:rsidR="00225840">
        <w:rPr>
          <w:rFonts w:ascii="Times New Roman" w:hAnsi="Times New Roman"/>
          <w:sz w:val="22"/>
          <w:szCs w:val="22"/>
          <w:lang w:val="lv-LV"/>
        </w:rPr>
        <w:t>, dabisko brauktuvi</w:t>
      </w:r>
      <w:r w:rsidRPr="004776C5">
        <w:rPr>
          <w:rFonts w:ascii="Times New Roman" w:hAnsi="Times New Roman"/>
          <w:sz w:val="22"/>
          <w:szCs w:val="22"/>
          <w:lang w:val="lv-LV"/>
        </w:rPr>
        <w:t>.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733C925F"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xml:space="preserve"> un būvju,</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 autoceļu</w:t>
      </w:r>
      <w:r w:rsidR="00225840">
        <w:rPr>
          <w:rFonts w:ascii="Times New Roman" w:hAnsi="Times New Roman"/>
          <w:sz w:val="22"/>
          <w:szCs w:val="22"/>
          <w:lang w:val="lv-LV"/>
        </w:rPr>
        <w:t>,</w:t>
      </w:r>
      <w:r w:rsidRPr="004776C5">
        <w:rPr>
          <w:rFonts w:ascii="Times New Roman" w:hAnsi="Times New Roman"/>
          <w:sz w:val="22"/>
          <w:szCs w:val="22"/>
          <w:lang w:val="lv-LV"/>
        </w:rPr>
        <w:t xml:space="preserve"> kabeļu, cauruļvadu, gaisa elektropārvades līniju, sakaru līniju un citu virszemes un pazemes inženierkomunikāciju un inženierbūvju aizsardzības un ekspluatācijas noteikumus;</w:t>
      </w:r>
    </w:p>
    <w:p w14:paraId="303BF7BA" w14:textId="0B62F506"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3FD87FC3"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noteiktos Zemes aprobežojumus;</w:t>
      </w:r>
    </w:p>
    <w:p w14:paraId="778B77C0"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0967C020" w14:textId="3134D112" w:rsidR="004C7CEC" w:rsidRPr="00AA766C" w:rsidRDefault="004C7CEC" w:rsidP="00AA766C">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jebkuru iespējamo 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AA766C">
        <w:rPr>
          <w:rFonts w:ascii="Times New Roman" w:hAnsi="Times New Roman"/>
          <w:sz w:val="22"/>
          <w:szCs w:val="22"/>
          <w:lang w:val="lv-LV"/>
        </w:rPr>
        <w:t>.</w:t>
      </w:r>
    </w:p>
    <w:p w14:paraId="5A7A6435" w14:textId="77777777" w:rsidR="00701157"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4776C5" w:rsidRDefault="003208CC"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4776C5">
        <w:rPr>
          <w:rFonts w:ascii="Times New Roman" w:hAnsi="Times New Roman"/>
          <w:color w:val="000000" w:themeColor="text1"/>
          <w:sz w:val="22"/>
          <w:szCs w:val="22"/>
          <w:lang w:val="lv-LV"/>
        </w:rPr>
        <w:t>.</w:t>
      </w:r>
    </w:p>
    <w:p w14:paraId="543EF8DF" w14:textId="1691FB1F" w:rsidR="00701157" w:rsidRPr="004776C5" w:rsidRDefault="003208CC"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novērst pārkāpumus Iznomātāja norādītajā termiņā</w:t>
      </w:r>
      <w:r w:rsidR="00D5350F" w:rsidRPr="004776C5">
        <w:rPr>
          <w:rFonts w:ascii="Times New Roman" w:hAnsi="Times New Roman"/>
          <w:color w:val="000000" w:themeColor="text1"/>
          <w:sz w:val="22"/>
          <w:szCs w:val="22"/>
          <w:lang w:val="lv-LV"/>
        </w:rPr>
        <w:t>.</w:t>
      </w:r>
    </w:p>
    <w:p w14:paraId="0EDE5CC7" w14:textId="77777777" w:rsidR="0064447A" w:rsidRPr="004776C5" w:rsidRDefault="0064447A"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77777777" w:rsidR="0064447A" w:rsidRPr="004776C5" w:rsidRDefault="0064447A"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F11635">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F11635">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lastRenderedPageBreak/>
        <w:t>Līguma izbeigšana</w:t>
      </w:r>
    </w:p>
    <w:p w14:paraId="781FAC2B" w14:textId="77777777" w:rsidR="00701157" w:rsidRPr="004776C5" w:rsidRDefault="00701157"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F11635">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F11635">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p>
    <w:p w14:paraId="76587DC2" w14:textId="3D283B7C" w:rsidR="00B728DC" w:rsidRPr="004776C5" w:rsidRDefault="00B728DC" w:rsidP="002B7282">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49A0CC9E"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p>
    <w:p w14:paraId="7ACC4BF3" w14:textId="4C8FF46D"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2BB722A6"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p>
    <w:p w14:paraId="207BC3C8" w14:textId="77777777" w:rsidR="00B73591" w:rsidRPr="004776C5" w:rsidRDefault="00B73591"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45B92214" w:rsidR="004B069E" w:rsidRPr="004776C5" w:rsidRDefault="00B73591" w:rsidP="00F11635">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 xml:space="preserve">Zemes lietojuma speciāliste </w:t>
      </w:r>
      <w:r w:rsidR="007C6784">
        <w:rPr>
          <w:rFonts w:ascii="Times New Roman" w:hAnsi="Times New Roman"/>
          <w:bCs/>
          <w:color w:val="000000" w:themeColor="text1"/>
          <w:sz w:val="22"/>
          <w:szCs w:val="22"/>
          <w:lang w:val="lv-LV"/>
        </w:rPr>
        <w:t>Anda Grīviņa</w:t>
      </w:r>
      <w:r w:rsidR="002B7282" w:rsidRPr="004776C5">
        <w:rPr>
          <w:rFonts w:ascii="Times New Roman" w:hAnsi="Times New Roman"/>
          <w:bCs/>
          <w:color w:val="000000" w:themeColor="text1"/>
          <w:sz w:val="22"/>
          <w:szCs w:val="22"/>
          <w:lang w:val="lv-LV"/>
        </w:rPr>
        <w:t xml:space="preserve">,  mob. tālr. </w:t>
      </w:r>
      <w:r w:rsidR="007C6784">
        <w:rPr>
          <w:rFonts w:ascii="Times New Roman" w:hAnsi="Times New Roman"/>
          <w:bCs/>
          <w:color w:val="000000" w:themeColor="text1"/>
          <w:sz w:val="22"/>
          <w:szCs w:val="22"/>
          <w:lang w:val="lv-LV"/>
        </w:rPr>
        <w:t>25415232</w:t>
      </w:r>
      <w:r w:rsidR="002B7282" w:rsidRPr="004776C5">
        <w:rPr>
          <w:rFonts w:ascii="Times New Roman" w:hAnsi="Times New Roman"/>
          <w:bCs/>
          <w:color w:val="000000" w:themeColor="text1"/>
          <w:sz w:val="22"/>
          <w:szCs w:val="22"/>
          <w:lang w:val="lv-LV"/>
        </w:rPr>
        <w:t xml:space="preserve">, e-pasts: </w:t>
      </w:r>
      <w:hyperlink r:id="rId11" w:history="1">
        <w:r w:rsidR="007C6784" w:rsidRPr="00705A02">
          <w:rPr>
            <w:rStyle w:val="Hipersaite"/>
            <w:rFonts w:ascii="Times New Roman" w:hAnsi="Times New Roman"/>
            <w:bCs/>
            <w:sz w:val="22"/>
            <w:szCs w:val="22"/>
            <w:lang w:val="lv-LV"/>
          </w:rPr>
          <w:t>a.grivina@lvm.lv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77777777" w:rsidR="00B73591" w:rsidRPr="004776C5" w:rsidRDefault="00B73591"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lastRenderedPageBreak/>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4A3B4E30"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43B81E68"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15D8000A"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AA766C">
        <w:rPr>
          <w:sz w:val="22"/>
          <w:szCs w:val="22"/>
        </w:rPr>
        <w:t>8.33</w:t>
      </w:r>
      <w:r w:rsidRPr="004776C5">
        <w:rPr>
          <w:sz w:val="22"/>
          <w:szCs w:val="22"/>
        </w:rPr>
        <w:t xml:space="preserve"> ha, kas atrodas </w:t>
      </w:r>
      <w:r w:rsidR="00AA766C">
        <w:rPr>
          <w:sz w:val="22"/>
          <w:szCs w:val="22"/>
        </w:rPr>
        <w:t>Limbažu</w:t>
      </w:r>
      <w:r w:rsidR="002B7282" w:rsidRPr="004776C5">
        <w:rPr>
          <w:sz w:val="22"/>
          <w:szCs w:val="22"/>
        </w:rPr>
        <w:t xml:space="preserve"> </w:t>
      </w:r>
      <w:r w:rsidRPr="004776C5">
        <w:rPr>
          <w:sz w:val="22"/>
          <w:szCs w:val="22"/>
        </w:rPr>
        <w:t xml:space="preserve">novada </w:t>
      </w:r>
      <w:r w:rsidR="00AA766C">
        <w:rPr>
          <w:sz w:val="22"/>
          <w:szCs w:val="22"/>
        </w:rPr>
        <w:t>Alojas</w:t>
      </w:r>
      <w:r w:rsidR="002B7282" w:rsidRPr="004776C5">
        <w:rPr>
          <w:sz w:val="22"/>
          <w:szCs w:val="22"/>
        </w:rPr>
        <w:t xml:space="preserve"> </w:t>
      </w:r>
      <w:r w:rsidRPr="004776C5">
        <w:rPr>
          <w:sz w:val="22"/>
          <w:szCs w:val="22"/>
        </w:rPr>
        <w:t xml:space="preserve">pagastā, </w:t>
      </w:r>
      <w:proofErr w:type="spellStart"/>
      <w:r w:rsidR="00AA766C">
        <w:rPr>
          <w:sz w:val="22"/>
          <w:szCs w:val="22"/>
        </w:rPr>
        <w:t>Rietumvidzemes</w:t>
      </w:r>
      <w:proofErr w:type="spellEnd"/>
      <w:r w:rsidRPr="004776C5">
        <w:rPr>
          <w:sz w:val="22"/>
          <w:szCs w:val="22"/>
        </w:rPr>
        <w:t xml:space="preserve"> reģiona </w:t>
      </w:r>
      <w:r w:rsidR="00AA766C">
        <w:rPr>
          <w:sz w:val="22"/>
          <w:szCs w:val="22"/>
        </w:rPr>
        <w:t>Limbažu</w:t>
      </w:r>
      <w:r w:rsidRPr="004776C5">
        <w:rPr>
          <w:sz w:val="22"/>
          <w:szCs w:val="22"/>
        </w:rPr>
        <w:t xml:space="preserve"> iecirkņa </w:t>
      </w:r>
      <w:r w:rsidR="00AA766C">
        <w:rPr>
          <w:sz w:val="22"/>
          <w:szCs w:val="22"/>
        </w:rPr>
        <w:t>402</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AA766C">
        <w:rPr>
          <w:sz w:val="22"/>
          <w:szCs w:val="22"/>
        </w:rPr>
        <w:t>397</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AA766C">
        <w:rPr>
          <w:sz w:val="22"/>
          <w:szCs w:val="22"/>
        </w:rPr>
        <w:t>10., 11., 13</w:t>
      </w:r>
      <w:r w:rsidR="00D311C2">
        <w:rPr>
          <w:sz w:val="22"/>
          <w:szCs w:val="22"/>
        </w:rPr>
        <w:t>.</w:t>
      </w:r>
      <w:r w:rsidRPr="004776C5">
        <w:rPr>
          <w:sz w:val="22"/>
          <w:szCs w:val="22"/>
        </w:rPr>
        <w:t xml:space="preserve"> nogabalā, ir izvietota zemes vienībā ar kadastra apzīmējumu</w:t>
      </w:r>
      <w:r w:rsidR="002B7282" w:rsidRPr="004776C5">
        <w:rPr>
          <w:sz w:val="22"/>
          <w:szCs w:val="22"/>
        </w:rPr>
        <w:t xml:space="preserve"> </w:t>
      </w:r>
      <w:r w:rsidR="00AA766C" w:rsidRPr="004B1878">
        <w:rPr>
          <w:sz w:val="22"/>
          <w:szCs w:val="22"/>
        </w:rPr>
        <w:t>66270030386</w:t>
      </w:r>
      <w:r w:rsidRPr="004776C5">
        <w:rPr>
          <w:sz w:val="22"/>
          <w:szCs w:val="22"/>
        </w:rPr>
        <w:t xml:space="preserve"> un ietilpst nekustamā īpašuma </w:t>
      </w:r>
      <w:r w:rsidR="002B7282" w:rsidRPr="004776C5">
        <w:rPr>
          <w:sz w:val="22"/>
          <w:szCs w:val="22"/>
        </w:rPr>
        <w:t>“</w:t>
      </w:r>
      <w:r w:rsidR="00AA766C" w:rsidRPr="004B1878">
        <w:rPr>
          <w:sz w:val="22"/>
          <w:szCs w:val="22"/>
        </w:rPr>
        <w:t>Pagrabiņa mežs</w:t>
      </w:r>
      <w:r w:rsidR="002B7282" w:rsidRPr="004776C5">
        <w:rPr>
          <w:sz w:val="22"/>
          <w:szCs w:val="22"/>
        </w:rPr>
        <w:t>”</w:t>
      </w:r>
      <w:r w:rsidRPr="004776C5">
        <w:rPr>
          <w:sz w:val="22"/>
          <w:szCs w:val="22"/>
        </w:rPr>
        <w:t>, kadastra Nr.</w:t>
      </w:r>
      <w:r w:rsidR="002B7282" w:rsidRPr="004776C5">
        <w:rPr>
          <w:sz w:val="22"/>
          <w:szCs w:val="22"/>
        </w:rPr>
        <w:t xml:space="preserve"> </w:t>
      </w:r>
      <w:r w:rsidR="00AA766C" w:rsidRPr="004B1878">
        <w:rPr>
          <w:sz w:val="22"/>
          <w:szCs w:val="22"/>
        </w:rPr>
        <w:t>66270030294</w:t>
      </w:r>
      <w:r w:rsidRPr="004776C5">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e-pasts: lvm@lvm.lv</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7777777" w:rsidR="00DC65B5" w:rsidRPr="004776C5" w:rsidRDefault="00DC65B5" w:rsidP="007B73C2">
            <w:pPr>
              <w:spacing w:after="240"/>
              <w:jc w:val="both"/>
              <w:rPr>
                <w:color w:val="000000"/>
                <w:sz w:val="16"/>
                <w:szCs w:val="16"/>
              </w:rPr>
            </w:pPr>
            <w:r w:rsidRPr="004776C5">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42D8C4C8"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24</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8"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0"/>
  </w:num>
  <w:num w:numId="3" w16cid:durableId="1401059453">
    <w:abstractNumId w:val="11"/>
  </w:num>
  <w:num w:numId="4" w16cid:durableId="1221743276">
    <w:abstractNumId w:val="0"/>
  </w:num>
  <w:num w:numId="5" w16cid:durableId="630282845">
    <w:abstractNumId w:val="23"/>
  </w:num>
  <w:num w:numId="6" w16cid:durableId="2091534650">
    <w:abstractNumId w:val="8"/>
  </w:num>
  <w:num w:numId="7" w16cid:durableId="478503461">
    <w:abstractNumId w:val="4"/>
  </w:num>
  <w:num w:numId="8" w16cid:durableId="1133131085">
    <w:abstractNumId w:val="5"/>
  </w:num>
  <w:num w:numId="9" w16cid:durableId="1819684811">
    <w:abstractNumId w:val="24"/>
  </w:num>
  <w:num w:numId="10" w16cid:durableId="1283418287">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2"/>
  </w:num>
  <w:num w:numId="12" w16cid:durableId="974330917">
    <w:abstractNumId w:val="22"/>
    <w:lvlOverride w:ilvl="0">
      <w:startOverride w:val="7"/>
    </w:lvlOverride>
    <w:lvlOverride w:ilvl="1">
      <w:startOverride w:val="1"/>
    </w:lvlOverride>
  </w:num>
  <w:num w:numId="13" w16cid:durableId="1508791910">
    <w:abstractNumId w:val="7"/>
  </w:num>
  <w:num w:numId="14" w16cid:durableId="817456270">
    <w:abstractNumId w:val="16"/>
  </w:num>
  <w:num w:numId="15" w16cid:durableId="1586453542">
    <w:abstractNumId w:val="14"/>
  </w:num>
  <w:num w:numId="16" w16cid:durableId="1495805274">
    <w:abstractNumId w:val="21"/>
  </w:num>
  <w:num w:numId="17" w16cid:durableId="1003704298">
    <w:abstractNumId w:val="9"/>
  </w:num>
  <w:num w:numId="18" w16cid:durableId="1421214322">
    <w:abstractNumId w:val="3"/>
  </w:num>
  <w:num w:numId="19" w16cid:durableId="1029602825">
    <w:abstractNumId w:val="18"/>
  </w:num>
  <w:num w:numId="20" w16cid:durableId="86005657">
    <w:abstractNumId w:val="13"/>
  </w:num>
  <w:num w:numId="21" w16cid:durableId="2095319381">
    <w:abstractNumId w:val="17"/>
  </w:num>
  <w:num w:numId="22" w16cid:durableId="1569531953">
    <w:abstractNumId w:val="12"/>
  </w:num>
  <w:num w:numId="23" w16cid:durableId="1612738510">
    <w:abstractNumId w:val="6"/>
  </w:num>
  <w:num w:numId="24" w16cid:durableId="2004384384">
    <w:abstractNumId w:val="15"/>
  </w:num>
  <w:num w:numId="25" w16cid:durableId="1041399570">
    <w:abstractNumId w:val="3"/>
  </w:num>
  <w:num w:numId="26" w16cid:durableId="1818185281">
    <w:abstractNumId w:val="10"/>
  </w:num>
  <w:num w:numId="27" w16cid:durableId="1607276934">
    <w:abstractNumId w:val="19"/>
  </w:num>
  <w:num w:numId="28" w16cid:durableId="112561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5840"/>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208CC"/>
    <w:rsid w:val="00331A03"/>
    <w:rsid w:val="0033400B"/>
    <w:rsid w:val="003414AD"/>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vina@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22692</Words>
  <Characters>12936</Characters>
  <Application>Microsoft Office Word</Application>
  <DocSecurity>0</DocSecurity>
  <Lines>107</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35557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11</cp:revision>
  <cp:lastPrinted>2013-07-19T11:45:00Z</cp:lastPrinted>
  <dcterms:created xsi:type="dcterms:W3CDTF">2022-10-27T16:44:00Z</dcterms:created>
  <dcterms:modified xsi:type="dcterms:W3CDTF">2024-10-01T10:43:00Z</dcterms:modified>
</cp:coreProperties>
</file>