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FED31" w14:textId="77777777" w:rsidR="0009252C" w:rsidRDefault="0009252C" w:rsidP="0009252C">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Nosacījumi </w:t>
      </w:r>
      <w:r w:rsidRPr="0009252C">
        <w:rPr>
          <w:rFonts w:ascii="Times New Roman" w:eastAsia="MS Mincho" w:hAnsi="Times New Roman" w:cs="Times New Roman"/>
          <w:sz w:val="24"/>
          <w:szCs w:val="24"/>
        </w:rPr>
        <w:t xml:space="preserve">nekustamā īpašuma </w:t>
      </w:r>
    </w:p>
    <w:p w14:paraId="766D164B" w14:textId="3A45302F" w:rsidR="0009252C" w:rsidRDefault="0009252C" w:rsidP="0009252C">
      <w:pPr>
        <w:spacing w:after="0" w:line="240" w:lineRule="auto"/>
        <w:jc w:val="center"/>
        <w:rPr>
          <w:rFonts w:ascii="Times New Roman" w:eastAsia="MS Mincho" w:hAnsi="Times New Roman" w:cs="Times New Roman"/>
          <w:sz w:val="24"/>
          <w:szCs w:val="24"/>
        </w:rPr>
      </w:pPr>
      <w:r w:rsidRPr="0009252C">
        <w:rPr>
          <w:rFonts w:ascii="Times New Roman" w:eastAsia="MS Mincho" w:hAnsi="Times New Roman" w:cs="Times New Roman"/>
          <w:sz w:val="24"/>
          <w:szCs w:val="24"/>
        </w:rPr>
        <w:t>“</w:t>
      </w:r>
      <w:r w:rsidR="00275DC2">
        <w:rPr>
          <w:rFonts w:ascii="Times New Roman" w:eastAsia="MS Mincho" w:hAnsi="Times New Roman" w:cs="Times New Roman"/>
          <w:sz w:val="24"/>
          <w:szCs w:val="24"/>
        </w:rPr>
        <w:t>Kaņepītes</w:t>
      </w:r>
      <w:r w:rsidRPr="0009252C">
        <w:rPr>
          <w:rFonts w:ascii="Times New Roman" w:eastAsia="MS Mincho" w:hAnsi="Times New Roman" w:cs="Times New Roman"/>
          <w:sz w:val="24"/>
          <w:szCs w:val="24"/>
        </w:rPr>
        <w:t xml:space="preserve">”, </w:t>
      </w:r>
      <w:r w:rsidR="00275DC2">
        <w:rPr>
          <w:rFonts w:ascii="Times New Roman" w:eastAsia="MS Mincho" w:hAnsi="Times New Roman" w:cs="Times New Roman"/>
          <w:sz w:val="24"/>
          <w:szCs w:val="24"/>
        </w:rPr>
        <w:t>Krimuldas</w:t>
      </w:r>
      <w:r w:rsidRPr="0009252C">
        <w:rPr>
          <w:rFonts w:ascii="Times New Roman" w:eastAsia="MS Mincho" w:hAnsi="Times New Roman" w:cs="Times New Roman"/>
          <w:sz w:val="24"/>
          <w:szCs w:val="24"/>
        </w:rPr>
        <w:t xml:space="preserve"> pagastā, </w:t>
      </w:r>
      <w:r w:rsidR="00275DC2">
        <w:rPr>
          <w:rFonts w:ascii="Times New Roman" w:eastAsia="MS Mincho" w:hAnsi="Times New Roman" w:cs="Times New Roman"/>
          <w:sz w:val="24"/>
          <w:szCs w:val="24"/>
        </w:rPr>
        <w:t>Siguldas</w:t>
      </w:r>
      <w:r w:rsidRPr="0009252C">
        <w:rPr>
          <w:rFonts w:ascii="Times New Roman" w:eastAsia="MS Mincho" w:hAnsi="Times New Roman" w:cs="Times New Roman"/>
          <w:sz w:val="24"/>
          <w:szCs w:val="24"/>
        </w:rPr>
        <w:t xml:space="preserve"> novadā daļas iznomāšan</w:t>
      </w:r>
      <w:r>
        <w:rPr>
          <w:rFonts w:ascii="Times New Roman" w:eastAsia="MS Mincho" w:hAnsi="Times New Roman" w:cs="Times New Roman"/>
          <w:sz w:val="24"/>
          <w:szCs w:val="24"/>
        </w:rPr>
        <w:t>ai</w:t>
      </w:r>
    </w:p>
    <w:p w14:paraId="7954AE50" w14:textId="77777777" w:rsidR="0009252C" w:rsidRDefault="0009252C" w:rsidP="0009252C">
      <w:pPr>
        <w:spacing w:after="0" w:line="240" w:lineRule="auto"/>
        <w:jc w:val="both"/>
        <w:rPr>
          <w:rFonts w:ascii="Times New Roman" w:eastAsia="MS Mincho" w:hAnsi="Times New Roman" w:cs="Times New Roman"/>
          <w:sz w:val="24"/>
          <w:szCs w:val="24"/>
        </w:rPr>
      </w:pPr>
    </w:p>
    <w:p w14:paraId="435B6674" w14:textId="38ED2D85" w:rsidR="00FE3D7B" w:rsidRDefault="0009252C" w:rsidP="00B02793">
      <w:pPr>
        <w:spacing w:after="0" w:line="240" w:lineRule="auto"/>
        <w:ind w:firstLine="720"/>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 xml:space="preserve">Pamatojoties uz Akciju sabiedrības “Conexus </w:t>
      </w:r>
      <w:proofErr w:type="spellStart"/>
      <w:r w:rsidRPr="0009252C">
        <w:rPr>
          <w:rFonts w:ascii="Times New Roman" w:eastAsia="MS Mincho" w:hAnsi="Times New Roman" w:cs="Times New Roman"/>
          <w:sz w:val="24"/>
          <w:szCs w:val="24"/>
        </w:rPr>
        <w:t>Baltic</w:t>
      </w:r>
      <w:proofErr w:type="spellEnd"/>
      <w:r w:rsidRPr="0009252C">
        <w:rPr>
          <w:rFonts w:ascii="Times New Roman" w:eastAsia="MS Mincho" w:hAnsi="Times New Roman" w:cs="Times New Roman"/>
          <w:sz w:val="24"/>
          <w:szCs w:val="24"/>
        </w:rPr>
        <w:t xml:space="preserve"> Grid”</w:t>
      </w:r>
      <w:r>
        <w:rPr>
          <w:rFonts w:ascii="Times New Roman" w:eastAsia="MS Mincho" w:hAnsi="Times New Roman" w:cs="Times New Roman"/>
          <w:sz w:val="24"/>
          <w:szCs w:val="24"/>
        </w:rPr>
        <w:t xml:space="preserve"> (turpmāk – Conexus)</w:t>
      </w:r>
      <w:r w:rsidRPr="0009252C">
        <w:rPr>
          <w:rFonts w:ascii="Times New Roman" w:eastAsia="MS Mincho" w:hAnsi="Times New Roman" w:cs="Times New Roman"/>
          <w:sz w:val="24"/>
          <w:szCs w:val="24"/>
        </w:rPr>
        <w:t xml:space="preserve"> nekustamā īpašuma un nepieciešamā nekustamā īpašuma lietošanas kārtību (turpmāk – Kārtība), </w:t>
      </w:r>
      <w:r>
        <w:rPr>
          <w:rFonts w:ascii="Times New Roman" w:eastAsia="MS Mincho" w:hAnsi="Times New Roman" w:cs="Times New Roman"/>
          <w:sz w:val="24"/>
          <w:szCs w:val="24"/>
        </w:rPr>
        <w:t>Conexus</w:t>
      </w:r>
      <w:r w:rsidRPr="0009252C">
        <w:rPr>
          <w:rFonts w:ascii="Times New Roman" w:eastAsia="MS Mincho" w:hAnsi="Times New Roman" w:cs="Times New Roman"/>
          <w:sz w:val="24"/>
          <w:szCs w:val="24"/>
        </w:rPr>
        <w:t xml:space="preserve"> organizē </w:t>
      </w:r>
      <w:r>
        <w:rPr>
          <w:rFonts w:ascii="Times New Roman" w:eastAsia="MS Mincho" w:hAnsi="Times New Roman" w:cs="Times New Roman"/>
          <w:sz w:val="24"/>
          <w:szCs w:val="24"/>
        </w:rPr>
        <w:t>piedāvājumu nomai iesniegšanu</w:t>
      </w:r>
      <w:r w:rsidRPr="0009252C">
        <w:rPr>
          <w:rFonts w:ascii="Times New Roman" w:eastAsia="MS Mincho" w:hAnsi="Times New Roman" w:cs="Times New Roman"/>
          <w:sz w:val="24"/>
          <w:szCs w:val="24"/>
        </w:rPr>
        <w:t xml:space="preserve"> </w:t>
      </w:r>
      <w:r w:rsidRPr="00D34E1D">
        <w:rPr>
          <w:rFonts w:ascii="Times New Roman" w:eastAsia="MS Mincho" w:hAnsi="Times New Roman" w:cs="Times New Roman"/>
          <w:b/>
          <w:bCs/>
          <w:sz w:val="24"/>
          <w:szCs w:val="24"/>
        </w:rPr>
        <w:t>par nekustamā īpašuma “</w:t>
      </w:r>
      <w:r w:rsidR="00B02793">
        <w:rPr>
          <w:rFonts w:ascii="Times New Roman" w:eastAsia="MS Mincho" w:hAnsi="Times New Roman" w:cs="Times New Roman"/>
          <w:b/>
          <w:bCs/>
          <w:sz w:val="24"/>
          <w:szCs w:val="24"/>
        </w:rPr>
        <w:t>Kaņepītes</w:t>
      </w:r>
      <w:r w:rsidRPr="00D34E1D">
        <w:rPr>
          <w:rFonts w:ascii="Times New Roman" w:eastAsia="MS Mincho" w:hAnsi="Times New Roman" w:cs="Times New Roman"/>
          <w:b/>
          <w:bCs/>
          <w:sz w:val="24"/>
          <w:szCs w:val="24"/>
        </w:rPr>
        <w:t xml:space="preserve">”, </w:t>
      </w:r>
      <w:r w:rsidR="00B02793">
        <w:rPr>
          <w:rFonts w:ascii="Times New Roman" w:eastAsia="MS Mincho" w:hAnsi="Times New Roman" w:cs="Times New Roman"/>
          <w:b/>
          <w:bCs/>
          <w:sz w:val="24"/>
          <w:szCs w:val="24"/>
        </w:rPr>
        <w:t>Krimuldas</w:t>
      </w:r>
      <w:r w:rsidRPr="00D34E1D">
        <w:rPr>
          <w:rFonts w:ascii="Times New Roman" w:eastAsia="MS Mincho" w:hAnsi="Times New Roman" w:cs="Times New Roman"/>
          <w:b/>
          <w:bCs/>
          <w:sz w:val="24"/>
          <w:szCs w:val="24"/>
        </w:rPr>
        <w:t xml:space="preserve"> pagastā, </w:t>
      </w:r>
      <w:r w:rsidR="00B02793">
        <w:rPr>
          <w:rFonts w:ascii="Times New Roman" w:eastAsia="MS Mincho" w:hAnsi="Times New Roman" w:cs="Times New Roman"/>
          <w:b/>
          <w:bCs/>
          <w:sz w:val="24"/>
          <w:szCs w:val="24"/>
        </w:rPr>
        <w:t>Siguldas novadā</w:t>
      </w:r>
      <w:r w:rsidRPr="00D34E1D">
        <w:rPr>
          <w:rFonts w:ascii="Times New Roman" w:eastAsia="MS Mincho" w:hAnsi="Times New Roman" w:cs="Times New Roman"/>
          <w:b/>
          <w:bCs/>
          <w:sz w:val="24"/>
          <w:szCs w:val="24"/>
        </w:rPr>
        <w:t xml:space="preserve"> daļas iznomāšanu</w:t>
      </w:r>
      <w:r w:rsidR="00FE3D7B">
        <w:rPr>
          <w:rFonts w:ascii="Times New Roman" w:eastAsia="MS Mincho" w:hAnsi="Times New Roman" w:cs="Times New Roman"/>
          <w:sz w:val="24"/>
          <w:szCs w:val="24"/>
        </w:rPr>
        <w:t xml:space="preserve">. </w:t>
      </w:r>
    </w:p>
    <w:p w14:paraId="60273BD0" w14:textId="04DB514B" w:rsidR="00FE3D7B" w:rsidRDefault="00FE3D7B" w:rsidP="00D34E1D">
      <w:pPr>
        <w:spacing w:before="120" w:after="120" w:line="240" w:lineRule="auto"/>
        <w:jc w:val="both"/>
        <w:rPr>
          <w:rFonts w:ascii="Times New Roman" w:eastAsia="MS Mincho" w:hAnsi="Times New Roman" w:cs="Times New Roman"/>
          <w:sz w:val="24"/>
          <w:szCs w:val="24"/>
        </w:rPr>
      </w:pPr>
      <w:r w:rsidRPr="00D34E1D">
        <w:rPr>
          <w:rFonts w:ascii="Times New Roman" w:eastAsia="MS Mincho" w:hAnsi="Times New Roman" w:cs="Times New Roman"/>
          <w:b/>
          <w:bCs/>
          <w:sz w:val="24"/>
          <w:szCs w:val="24"/>
        </w:rPr>
        <w:t>Pieteikšanās termiņš:</w:t>
      </w:r>
      <w:r w:rsidRPr="0009252C">
        <w:rPr>
          <w:rFonts w:ascii="Times New Roman" w:eastAsia="MS Mincho" w:hAnsi="Times New Roman" w:cs="Times New Roman"/>
          <w:sz w:val="24"/>
          <w:szCs w:val="24"/>
        </w:rPr>
        <w:t xml:space="preserve"> </w:t>
      </w:r>
      <w:r w:rsidRPr="00D34E1D">
        <w:rPr>
          <w:rFonts w:ascii="Times New Roman" w:eastAsia="MS Mincho" w:hAnsi="Times New Roman" w:cs="Times New Roman"/>
          <w:b/>
          <w:bCs/>
          <w:sz w:val="24"/>
          <w:szCs w:val="24"/>
        </w:rPr>
        <w:t>202</w:t>
      </w:r>
      <w:r w:rsidR="00B02793">
        <w:rPr>
          <w:rFonts w:ascii="Times New Roman" w:eastAsia="MS Mincho" w:hAnsi="Times New Roman" w:cs="Times New Roman"/>
          <w:b/>
          <w:bCs/>
          <w:sz w:val="24"/>
          <w:szCs w:val="24"/>
        </w:rPr>
        <w:t>5</w:t>
      </w:r>
      <w:r w:rsidRPr="00D34E1D">
        <w:rPr>
          <w:rFonts w:ascii="Times New Roman" w:eastAsia="MS Mincho" w:hAnsi="Times New Roman" w:cs="Times New Roman"/>
          <w:b/>
          <w:bCs/>
          <w:sz w:val="24"/>
          <w:szCs w:val="24"/>
        </w:rPr>
        <w:t xml:space="preserve">. gada </w:t>
      </w:r>
      <w:r w:rsidR="00B02793">
        <w:rPr>
          <w:rFonts w:ascii="Times New Roman" w:eastAsia="MS Mincho" w:hAnsi="Times New Roman" w:cs="Times New Roman"/>
          <w:b/>
          <w:bCs/>
          <w:sz w:val="24"/>
          <w:szCs w:val="24"/>
        </w:rPr>
        <w:t>30</w:t>
      </w:r>
      <w:r w:rsidRPr="00D34E1D">
        <w:rPr>
          <w:rFonts w:ascii="Times New Roman" w:eastAsia="MS Mincho" w:hAnsi="Times New Roman" w:cs="Times New Roman"/>
          <w:b/>
          <w:bCs/>
          <w:sz w:val="24"/>
          <w:szCs w:val="24"/>
        </w:rPr>
        <w:t xml:space="preserve">. </w:t>
      </w:r>
      <w:r w:rsidR="00B02793">
        <w:rPr>
          <w:rFonts w:ascii="Times New Roman" w:eastAsia="MS Mincho" w:hAnsi="Times New Roman" w:cs="Times New Roman"/>
          <w:b/>
          <w:bCs/>
          <w:sz w:val="24"/>
          <w:szCs w:val="24"/>
        </w:rPr>
        <w:t>janvāris</w:t>
      </w:r>
      <w:r w:rsidRPr="00D34E1D">
        <w:rPr>
          <w:rFonts w:ascii="Times New Roman" w:eastAsia="MS Mincho" w:hAnsi="Times New Roman" w:cs="Times New Roman"/>
          <w:b/>
          <w:bCs/>
          <w:sz w:val="24"/>
          <w:szCs w:val="24"/>
        </w:rPr>
        <w:t>, plkst. 15.00</w:t>
      </w:r>
      <w:r w:rsidRPr="0009252C">
        <w:rPr>
          <w:rFonts w:ascii="Times New Roman" w:eastAsia="MS Mincho" w:hAnsi="Times New Roman" w:cs="Times New Roman"/>
          <w:sz w:val="24"/>
          <w:szCs w:val="24"/>
        </w:rPr>
        <w:t>;</w:t>
      </w:r>
    </w:p>
    <w:p w14:paraId="5EA6C2BD" w14:textId="05FEE1D0" w:rsidR="0009252C" w:rsidRDefault="00FE3D7B" w:rsidP="0009252C">
      <w:pPr>
        <w:spacing w:after="0" w:line="240" w:lineRule="auto"/>
        <w:jc w:val="both"/>
        <w:rPr>
          <w:rFonts w:ascii="Times New Roman" w:eastAsia="MS Mincho" w:hAnsi="Times New Roman" w:cs="Times New Roman"/>
          <w:sz w:val="24"/>
          <w:szCs w:val="24"/>
        </w:rPr>
      </w:pPr>
      <w:r w:rsidRPr="00D34E1D">
        <w:rPr>
          <w:rFonts w:ascii="Times New Roman" w:eastAsia="MS Mincho" w:hAnsi="Times New Roman" w:cs="Times New Roman"/>
          <w:b/>
          <w:bCs/>
          <w:sz w:val="24"/>
          <w:szCs w:val="24"/>
        </w:rPr>
        <w:t>Nomas objekts un nomas būtiskie nosacījumi</w:t>
      </w:r>
      <w:r>
        <w:rPr>
          <w:rFonts w:ascii="Times New Roman" w:eastAsia="MS Mincho" w:hAnsi="Times New Roman" w:cs="Times New Roman"/>
          <w:sz w:val="24"/>
          <w:szCs w:val="24"/>
        </w:rPr>
        <w:t xml:space="preserve">: </w:t>
      </w:r>
    </w:p>
    <w:tbl>
      <w:tblPr>
        <w:tblStyle w:val="TableGrid"/>
        <w:tblW w:w="0" w:type="auto"/>
        <w:tblLook w:val="04A0" w:firstRow="1" w:lastRow="0" w:firstColumn="1" w:lastColumn="0" w:noHBand="0" w:noVBand="1"/>
      </w:tblPr>
      <w:tblGrid>
        <w:gridCol w:w="3256"/>
        <w:gridCol w:w="5040"/>
      </w:tblGrid>
      <w:tr w:rsidR="00FE3D7B" w14:paraId="531A095E" w14:textId="77777777" w:rsidTr="00D34E1D">
        <w:tc>
          <w:tcPr>
            <w:tcW w:w="3256" w:type="dxa"/>
          </w:tcPr>
          <w:p w14:paraId="32592C50" w14:textId="48ABAAF8" w:rsidR="00FE3D7B" w:rsidRDefault="00FE3D7B" w:rsidP="0009252C">
            <w:pPr>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Nekustamā īpašuma adrese:</w:t>
            </w:r>
          </w:p>
        </w:tc>
        <w:tc>
          <w:tcPr>
            <w:tcW w:w="5040" w:type="dxa"/>
          </w:tcPr>
          <w:p w14:paraId="2205C9C3" w14:textId="3460EC19" w:rsidR="00FE3D7B" w:rsidRPr="00D34E1D" w:rsidRDefault="00FE3D7B" w:rsidP="0009252C">
            <w:pPr>
              <w:jc w:val="both"/>
              <w:rPr>
                <w:rFonts w:ascii="Times New Roman" w:eastAsia="MS Mincho" w:hAnsi="Times New Roman" w:cs="Times New Roman"/>
                <w:b/>
                <w:bCs/>
                <w:sz w:val="24"/>
                <w:szCs w:val="24"/>
              </w:rPr>
            </w:pPr>
            <w:r w:rsidRPr="00D34E1D">
              <w:rPr>
                <w:rFonts w:ascii="Times New Roman" w:eastAsia="MS Mincho" w:hAnsi="Times New Roman" w:cs="Times New Roman"/>
                <w:b/>
                <w:bCs/>
                <w:sz w:val="24"/>
                <w:szCs w:val="24"/>
              </w:rPr>
              <w:t>“</w:t>
            </w:r>
            <w:r w:rsidR="00275DC2">
              <w:rPr>
                <w:rFonts w:ascii="Times New Roman" w:eastAsia="MS Mincho" w:hAnsi="Times New Roman" w:cs="Times New Roman"/>
                <w:b/>
                <w:bCs/>
                <w:sz w:val="24"/>
                <w:szCs w:val="24"/>
              </w:rPr>
              <w:t>Kaņepītes</w:t>
            </w:r>
            <w:r w:rsidRPr="00D34E1D">
              <w:rPr>
                <w:rFonts w:ascii="Times New Roman" w:eastAsia="MS Mincho" w:hAnsi="Times New Roman" w:cs="Times New Roman"/>
                <w:b/>
                <w:bCs/>
                <w:sz w:val="24"/>
                <w:szCs w:val="24"/>
              </w:rPr>
              <w:t xml:space="preserve">”, </w:t>
            </w:r>
            <w:r w:rsidR="00275DC2">
              <w:rPr>
                <w:rFonts w:ascii="Times New Roman" w:eastAsia="MS Mincho" w:hAnsi="Times New Roman" w:cs="Times New Roman"/>
                <w:b/>
                <w:bCs/>
                <w:sz w:val="24"/>
                <w:szCs w:val="24"/>
              </w:rPr>
              <w:t>Krimuldas</w:t>
            </w:r>
            <w:r w:rsidRPr="00D34E1D">
              <w:rPr>
                <w:rFonts w:ascii="Times New Roman" w:eastAsia="MS Mincho" w:hAnsi="Times New Roman" w:cs="Times New Roman"/>
                <w:b/>
                <w:bCs/>
                <w:sz w:val="24"/>
                <w:szCs w:val="24"/>
              </w:rPr>
              <w:t xml:space="preserve"> pagasts, </w:t>
            </w:r>
            <w:r w:rsidR="00275DC2">
              <w:rPr>
                <w:rFonts w:ascii="Times New Roman" w:eastAsia="MS Mincho" w:hAnsi="Times New Roman" w:cs="Times New Roman"/>
                <w:b/>
                <w:bCs/>
                <w:sz w:val="24"/>
                <w:szCs w:val="24"/>
              </w:rPr>
              <w:t>Siguldas</w:t>
            </w:r>
            <w:r w:rsidRPr="00D34E1D">
              <w:rPr>
                <w:rFonts w:ascii="Times New Roman" w:eastAsia="MS Mincho" w:hAnsi="Times New Roman" w:cs="Times New Roman"/>
                <w:b/>
                <w:bCs/>
                <w:sz w:val="24"/>
                <w:szCs w:val="24"/>
              </w:rPr>
              <w:t xml:space="preserve"> novads</w:t>
            </w:r>
          </w:p>
        </w:tc>
      </w:tr>
      <w:tr w:rsidR="00FE3D7B" w14:paraId="0EA9CB46" w14:textId="77777777" w:rsidTr="00D34E1D">
        <w:tc>
          <w:tcPr>
            <w:tcW w:w="3256" w:type="dxa"/>
          </w:tcPr>
          <w:p w14:paraId="28E63896" w14:textId="603DF3FC" w:rsidR="00FE3D7B" w:rsidRDefault="00FE3D7B" w:rsidP="0009252C">
            <w:pPr>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Kadastra numurs:</w:t>
            </w:r>
          </w:p>
        </w:tc>
        <w:tc>
          <w:tcPr>
            <w:tcW w:w="5040" w:type="dxa"/>
          </w:tcPr>
          <w:p w14:paraId="23159960" w14:textId="27AC539A" w:rsidR="00FE3D7B" w:rsidRPr="00275DC2" w:rsidRDefault="00275DC2" w:rsidP="0009252C">
            <w:pPr>
              <w:jc w:val="both"/>
              <w:rPr>
                <w:rFonts w:ascii="Times New Roman" w:eastAsia="MS Mincho" w:hAnsi="Times New Roman" w:cs="Times New Roman"/>
                <w:b/>
                <w:bCs/>
                <w:sz w:val="24"/>
                <w:szCs w:val="24"/>
              </w:rPr>
            </w:pPr>
            <w:r w:rsidRPr="00275DC2">
              <w:rPr>
                <w:rFonts w:ascii="Times New Roman" w:hAnsi="Times New Roman"/>
                <w:b/>
                <w:bCs/>
                <w:sz w:val="24"/>
                <w:szCs w:val="24"/>
              </w:rPr>
              <w:t>8068 007 0348</w:t>
            </w:r>
          </w:p>
        </w:tc>
      </w:tr>
      <w:tr w:rsidR="00FE3D7B" w14:paraId="1D875ABD" w14:textId="77777777" w:rsidTr="00D34E1D">
        <w:tc>
          <w:tcPr>
            <w:tcW w:w="3256" w:type="dxa"/>
          </w:tcPr>
          <w:p w14:paraId="22E7F647" w14:textId="49CE647C" w:rsidR="00FE3D7B" w:rsidRDefault="00FE3D7B" w:rsidP="0009252C">
            <w:pPr>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Nekustamā īpašuma sastāvā ietilpstošās zemes vienības kadastra apzīmējums:</w:t>
            </w:r>
          </w:p>
        </w:tc>
        <w:tc>
          <w:tcPr>
            <w:tcW w:w="5040" w:type="dxa"/>
          </w:tcPr>
          <w:p w14:paraId="37DFBDF6" w14:textId="55BFDC69" w:rsidR="00FE3D7B" w:rsidRPr="00275DC2" w:rsidRDefault="00275DC2" w:rsidP="0009252C">
            <w:pPr>
              <w:jc w:val="both"/>
              <w:rPr>
                <w:rFonts w:ascii="Times New Roman" w:eastAsia="MS Mincho" w:hAnsi="Times New Roman" w:cs="Times New Roman"/>
                <w:b/>
                <w:bCs/>
                <w:sz w:val="24"/>
                <w:szCs w:val="24"/>
              </w:rPr>
            </w:pPr>
            <w:r w:rsidRPr="00275DC2">
              <w:rPr>
                <w:rFonts w:ascii="Times New Roman" w:hAnsi="Times New Roman"/>
                <w:b/>
                <w:bCs/>
                <w:sz w:val="24"/>
                <w:szCs w:val="24"/>
              </w:rPr>
              <w:t>8068 007 0348</w:t>
            </w:r>
          </w:p>
        </w:tc>
      </w:tr>
      <w:tr w:rsidR="00FE3D7B" w14:paraId="03E7A5D6" w14:textId="77777777" w:rsidTr="00D34E1D">
        <w:tc>
          <w:tcPr>
            <w:tcW w:w="3256" w:type="dxa"/>
          </w:tcPr>
          <w:p w14:paraId="6CB0CC5D" w14:textId="71E12FE4" w:rsidR="00FE3D7B" w:rsidRDefault="00FE3D7B" w:rsidP="0009252C">
            <w:pPr>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Nomā nodotā platība:</w:t>
            </w:r>
          </w:p>
        </w:tc>
        <w:tc>
          <w:tcPr>
            <w:tcW w:w="5040" w:type="dxa"/>
          </w:tcPr>
          <w:p w14:paraId="559D0578" w14:textId="4D0E58D2" w:rsidR="00FE3D7B" w:rsidRPr="00D34E1D" w:rsidRDefault="00275DC2" w:rsidP="0009252C">
            <w:pPr>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13,6</w:t>
            </w:r>
            <w:r w:rsidR="00FE3D7B" w:rsidRPr="00D34E1D">
              <w:rPr>
                <w:rFonts w:ascii="Times New Roman" w:eastAsia="MS Mincho" w:hAnsi="Times New Roman" w:cs="Times New Roman"/>
                <w:b/>
                <w:bCs/>
                <w:sz w:val="24"/>
                <w:szCs w:val="24"/>
              </w:rPr>
              <w:t xml:space="preserve"> ha</w:t>
            </w:r>
            <w:r>
              <w:rPr>
                <w:rFonts w:ascii="Times New Roman" w:eastAsia="MS Mincho" w:hAnsi="Times New Roman" w:cs="Times New Roman"/>
                <w:b/>
                <w:bCs/>
                <w:sz w:val="24"/>
                <w:szCs w:val="24"/>
              </w:rPr>
              <w:t xml:space="preserve"> </w:t>
            </w:r>
            <w:r w:rsidR="00FE3D7B" w:rsidRPr="00D34E1D">
              <w:rPr>
                <w:rFonts w:ascii="Times New Roman" w:eastAsia="MS Mincho" w:hAnsi="Times New Roman" w:cs="Times New Roman"/>
                <w:b/>
                <w:bCs/>
                <w:sz w:val="24"/>
                <w:szCs w:val="24"/>
              </w:rPr>
              <w:t>(turpmāk – Zemes gabals)</w:t>
            </w:r>
          </w:p>
        </w:tc>
      </w:tr>
      <w:tr w:rsidR="00FE3D7B" w14:paraId="2AD4B226" w14:textId="77777777" w:rsidTr="00D34E1D">
        <w:tc>
          <w:tcPr>
            <w:tcW w:w="3256" w:type="dxa"/>
          </w:tcPr>
          <w:p w14:paraId="68D1C307" w14:textId="0CEB52CB" w:rsidR="00FE3D7B" w:rsidRDefault="00FE3D7B" w:rsidP="0009252C">
            <w:pPr>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Lietošanas mērķis:</w:t>
            </w:r>
          </w:p>
        </w:tc>
        <w:tc>
          <w:tcPr>
            <w:tcW w:w="5040" w:type="dxa"/>
          </w:tcPr>
          <w:p w14:paraId="5233DDE6" w14:textId="798C8E26" w:rsidR="00FE3D7B" w:rsidRPr="00D34E1D" w:rsidRDefault="00FE3D7B" w:rsidP="0009252C">
            <w:pPr>
              <w:jc w:val="both"/>
              <w:rPr>
                <w:rFonts w:ascii="Times New Roman" w:eastAsia="MS Mincho" w:hAnsi="Times New Roman" w:cs="Times New Roman"/>
                <w:b/>
                <w:bCs/>
                <w:sz w:val="24"/>
                <w:szCs w:val="24"/>
              </w:rPr>
            </w:pPr>
            <w:r w:rsidRPr="00D34E1D">
              <w:rPr>
                <w:rFonts w:ascii="Times New Roman" w:eastAsia="MS Mincho" w:hAnsi="Times New Roman" w:cs="Times New Roman"/>
                <w:b/>
                <w:bCs/>
                <w:sz w:val="24"/>
                <w:szCs w:val="24"/>
              </w:rPr>
              <w:t>lauksaimniecībā izmantojama zeme</w:t>
            </w:r>
          </w:p>
        </w:tc>
      </w:tr>
      <w:tr w:rsidR="00FE3D7B" w14:paraId="57B177D9" w14:textId="77777777" w:rsidTr="00D34E1D">
        <w:tc>
          <w:tcPr>
            <w:tcW w:w="3256" w:type="dxa"/>
          </w:tcPr>
          <w:p w14:paraId="3CC31D5E" w14:textId="1F39552B" w:rsidR="00FE3D7B" w:rsidRDefault="00FE3D7B" w:rsidP="0009252C">
            <w:pPr>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Paredzamais līguma darbības termiņš:</w:t>
            </w:r>
          </w:p>
        </w:tc>
        <w:tc>
          <w:tcPr>
            <w:tcW w:w="5040" w:type="dxa"/>
          </w:tcPr>
          <w:p w14:paraId="1EEAB166" w14:textId="77777777" w:rsidR="00275DC2" w:rsidRPr="00275DC2" w:rsidRDefault="00275DC2" w:rsidP="00275DC2">
            <w:pPr>
              <w:jc w:val="both"/>
              <w:rPr>
                <w:rFonts w:ascii="Times New Roman" w:hAnsi="Times New Roman"/>
                <w:b/>
                <w:bCs/>
              </w:rPr>
            </w:pPr>
            <w:r w:rsidRPr="00275DC2">
              <w:rPr>
                <w:rFonts w:ascii="Times New Roman" w:hAnsi="Times New Roman"/>
                <w:b/>
                <w:bCs/>
              </w:rPr>
              <w:t>2025. gada 1. maijs līdz 2030. gada 31. marts;</w:t>
            </w:r>
          </w:p>
          <w:p w14:paraId="244A7684" w14:textId="3F0ADDC5" w:rsidR="00FE3D7B" w:rsidRPr="00275DC2" w:rsidRDefault="00FE3D7B" w:rsidP="0009252C">
            <w:pPr>
              <w:jc w:val="both"/>
              <w:rPr>
                <w:rFonts w:ascii="Times New Roman" w:eastAsia="MS Mincho" w:hAnsi="Times New Roman" w:cs="Times New Roman"/>
                <w:b/>
                <w:bCs/>
                <w:sz w:val="24"/>
                <w:szCs w:val="24"/>
              </w:rPr>
            </w:pPr>
          </w:p>
        </w:tc>
      </w:tr>
      <w:tr w:rsidR="00FE3D7B" w14:paraId="33331D13" w14:textId="77777777" w:rsidTr="00D34E1D">
        <w:tc>
          <w:tcPr>
            <w:tcW w:w="3256" w:type="dxa"/>
          </w:tcPr>
          <w:p w14:paraId="4E4FAE20" w14:textId="0D349E2B" w:rsidR="00FE3D7B" w:rsidRDefault="00FE3D7B" w:rsidP="0009252C">
            <w:pPr>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Minimālais nomas maksas apmērs:</w:t>
            </w:r>
          </w:p>
        </w:tc>
        <w:tc>
          <w:tcPr>
            <w:tcW w:w="5040" w:type="dxa"/>
          </w:tcPr>
          <w:p w14:paraId="61D7E9D9" w14:textId="01C54549" w:rsidR="00FE3D7B" w:rsidRPr="00D34E1D" w:rsidRDefault="00275DC2" w:rsidP="0009252C">
            <w:pPr>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105,00</w:t>
            </w:r>
            <w:r w:rsidR="00FE3D7B" w:rsidRPr="00D34E1D">
              <w:rPr>
                <w:rFonts w:ascii="Times New Roman" w:eastAsia="MS Mincho" w:hAnsi="Times New Roman" w:cs="Times New Roman"/>
                <w:b/>
                <w:bCs/>
                <w:sz w:val="24"/>
                <w:szCs w:val="24"/>
              </w:rPr>
              <w:t xml:space="preserve"> EUR/ha</w:t>
            </w:r>
            <w:r w:rsidR="00A53C20">
              <w:rPr>
                <w:rFonts w:ascii="Times New Roman" w:eastAsia="MS Mincho" w:hAnsi="Times New Roman" w:cs="Times New Roman"/>
                <w:b/>
                <w:bCs/>
                <w:sz w:val="24"/>
                <w:szCs w:val="24"/>
              </w:rPr>
              <w:t xml:space="preserve"> gadā</w:t>
            </w:r>
            <w:r>
              <w:rPr>
                <w:rFonts w:ascii="Times New Roman" w:eastAsia="MS Mincho" w:hAnsi="Times New Roman" w:cs="Times New Roman"/>
                <w:b/>
                <w:bCs/>
                <w:sz w:val="24"/>
                <w:szCs w:val="24"/>
              </w:rPr>
              <w:t xml:space="preserve">. </w:t>
            </w:r>
            <w:r>
              <w:rPr>
                <w:rFonts w:ascii="Times New Roman" w:eastAsia="MS Mincho" w:hAnsi="Times New Roman" w:cs="Times New Roman"/>
                <w:sz w:val="24"/>
                <w:szCs w:val="24"/>
              </w:rPr>
              <w:t>N</w:t>
            </w:r>
            <w:r w:rsidRPr="0049021A">
              <w:rPr>
                <w:rFonts w:ascii="Times New Roman" w:hAnsi="Times New Roman"/>
              </w:rPr>
              <w:t>omas maksas apmērs tiek noteikts par pirmo gadu</w:t>
            </w:r>
            <w:r w:rsidR="008312B3">
              <w:rPr>
                <w:rFonts w:ascii="Times New Roman" w:hAnsi="Times New Roman"/>
              </w:rPr>
              <w:t xml:space="preserve"> atbilstoši augstākajai piedāvātajai nomas cenai. Nākamajiem</w:t>
            </w:r>
            <w:r w:rsidRPr="0049021A">
              <w:rPr>
                <w:rFonts w:ascii="Times New Roman" w:hAnsi="Times New Roman"/>
              </w:rPr>
              <w:t xml:space="preserve"> gadiem, paredzams ik gada nomas maksas pieaugums ar koeficientu 1,1 no iepriekšējā gada.</w:t>
            </w:r>
          </w:p>
        </w:tc>
      </w:tr>
    </w:tbl>
    <w:p w14:paraId="71A6C574" w14:textId="77777777" w:rsidR="00FE3D7B" w:rsidRPr="0009252C" w:rsidRDefault="00FE3D7B" w:rsidP="0009252C">
      <w:pPr>
        <w:spacing w:after="0" w:line="240" w:lineRule="auto"/>
        <w:jc w:val="both"/>
        <w:rPr>
          <w:rFonts w:ascii="Times New Roman" w:eastAsia="MS Mincho" w:hAnsi="Times New Roman" w:cs="Times New Roman"/>
          <w:sz w:val="24"/>
          <w:szCs w:val="24"/>
        </w:rPr>
      </w:pPr>
    </w:p>
    <w:p w14:paraId="500D49C0" w14:textId="3084E6D8" w:rsidR="0009252C" w:rsidRPr="0009252C" w:rsidRDefault="0009252C" w:rsidP="00D34E1D">
      <w:pPr>
        <w:spacing w:after="0" w:line="240" w:lineRule="auto"/>
        <w:ind w:left="720" w:hanging="720"/>
        <w:jc w:val="both"/>
        <w:rPr>
          <w:rFonts w:ascii="Times New Roman" w:eastAsia="MS Mincho" w:hAnsi="Times New Roman" w:cs="Times New Roman"/>
          <w:sz w:val="24"/>
          <w:szCs w:val="24"/>
        </w:rPr>
      </w:pPr>
      <w:r w:rsidRPr="00D34E1D">
        <w:rPr>
          <w:rFonts w:ascii="Times New Roman" w:eastAsia="MS Mincho" w:hAnsi="Times New Roman" w:cs="Times New Roman"/>
          <w:b/>
          <w:bCs/>
          <w:sz w:val="24"/>
          <w:szCs w:val="24"/>
        </w:rPr>
        <w:t>Nomnieka atlases kritēriji:</w:t>
      </w:r>
      <w:r w:rsidRPr="0009252C">
        <w:rPr>
          <w:rFonts w:ascii="Times New Roman" w:eastAsia="MS Mincho" w:hAnsi="Times New Roman" w:cs="Times New Roman"/>
          <w:sz w:val="24"/>
          <w:szCs w:val="24"/>
        </w:rPr>
        <w:t xml:space="preserve"> </w:t>
      </w:r>
    </w:p>
    <w:p w14:paraId="4BFF71F0" w14:textId="79C927D9" w:rsidR="00A61EEB" w:rsidRPr="0009252C" w:rsidRDefault="00FE3D7B" w:rsidP="00D34E1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1. </w:t>
      </w:r>
      <w:r w:rsidR="00A61EEB">
        <w:rPr>
          <w:rFonts w:ascii="Times New Roman" w:eastAsia="MS Mincho" w:hAnsi="Times New Roman" w:cs="Times New Roman"/>
          <w:sz w:val="24"/>
          <w:szCs w:val="24"/>
        </w:rPr>
        <w:t>N</w:t>
      </w:r>
      <w:r w:rsidR="0009252C" w:rsidRPr="0009252C">
        <w:rPr>
          <w:rFonts w:ascii="Times New Roman" w:eastAsia="MS Mincho" w:hAnsi="Times New Roman" w:cs="Times New Roman"/>
          <w:sz w:val="24"/>
          <w:szCs w:val="24"/>
        </w:rPr>
        <w:t xml:space="preserve">omnieks - juridiska persona, kuras darbības veids ir lauksaimniecība un kurai Zemes gabalu jāizmanto kultūraugu audzēšanai un iegūšanai;  </w:t>
      </w:r>
    </w:p>
    <w:p w14:paraId="48EA329C" w14:textId="76DF11B4" w:rsidR="0009252C" w:rsidRPr="0009252C" w:rsidRDefault="00FE3D7B" w:rsidP="00D34E1D">
      <w:pPr>
        <w:spacing w:after="0" w:line="240" w:lineRule="auto"/>
        <w:contextualSpacing/>
        <w:jc w:val="both"/>
        <w:rPr>
          <w:rFonts w:ascii="Times New Roman" w:eastAsia="MS Mincho" w:hAnsi="Times New Roman" w:cs="Times New Roman"/>
          <w:sz w:val="24"/>
          <w:szCs w:val="24"/>
        </w:rPr>
      </w:pPr>
      <w:bookmarkStart w:id="0" w:name="_Hlk96355127"/>
      <w:r>
        <w:rPr>
          <w:rFonts w:ascii="Times New Roman" w:eastAsia="MS Mincho" w:hAnsi="Times New Roman" w:cs="Times New Roman"/>
          <w:sz w:val="24"/>
          <w:szCs w:val="24"/>
        </w:rPr>
        <w:t xml:space="preserve">2. </w:t>
      </w:r>
      <w:r w:rsidR="00A61EEB">
        <w:rPr>
          <w:rFonts w:ascii="Times New Roman" w:eastAsia="Times New Roman" w:hAnsi="Times New Roman" w:cs="Times New Roman"/>
          <w:sz w:val="24"/>
          <w:szCs w:val="24"/>
        </w:rPr>
        <w:t>N</w:t>
      </w:r>
      <w:r w:rsidR="0009252C" w:rsidRPr="0009252C">
        <w:rPr>
          <w:rFonts w:ascii="Times New Roman" w:eastAsia="Times New Roman" w:hAnsi="Times New Roman" w:cs="Times New Roman"/>
          <w:sz w:val="24"/>
          <w:szCs w:val="24"/>
        </w:rPr>
        <w:t xml:space="preserve">av nodokļu maksājumu parādu, kas kopsummā pārsniedz 150 </w:t>
      </w:r>
      <w:proofErr w:type="spellStart"/>
      <w:r w:rsidR="0009252C" w:rsidRPr="0009252C">
        <w:rPr>
          <w:rFonts w:ascii="Times New Roman" w:eastAsia="Times New Roman" w:hAnsi="Times New Roman" w:cs="Times New Roman"/>
          <w:i/>
          <w:iCs/>
          <w:sz w:val="24"/>
          <w:szCs w:val="24"/>
        </w:rPr>
        <w:t>euro</w:t>
      </w:r>
      <w:proofErr w:type="spellEnd"/>
      <w:r w:rsidR="0009252C" w:rsidRPr="0009252C">
        <w:rPr>
          <w:rFonts w:ascii="Times New Roman" w:eastAsia="Times New Roman" w:hAnsi="Times New Roman" w:cs="Times New Roman"/>
          <w:sz w:val="24"/>
          <w:szCs w:val="24"/>
        </w:rPr>
        <w:t xml:space="preserve"> par pēdējo pārskata gadu</w:t>
      </w:r>
      <w:bookmarkEnd w:id="0"/>
      <w:r w:rsidR="0009252C" w:rsidRPr="0009252C">
        <w:rPr>
          <w:rFonts w:ascii="Times New Roman" w:eastAsia="Times New Roman" w:hAnsi="Times New Roman" w:cs="Times New Roman"/>
          <w:sz w:val="24"/>
          <w:szCs w:val="24"/>
        </w:rPr>
        <w:t>;</w:t>
      </w:r>
    </w:p>
    <w:p w14:paraId="5BA47598" w14:textId="1A655660" w:rsidR="0009252C" w:rsidRPr="0009252C" w:rsidRDefault="00FE3D7B" w:rsidP="00D34E1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3. </w:t>
      </w:r>
      <w:r w:rsidR="00A61EEB">
        <w:rPr>
          <w:rFonts w:ascii="Times New Roman" w:eastAsia="MS Mincho" w:hAnsi="Times New Roman" w:cs="Times New Roman"/>
          <w:sz w:val="24"/>
          <w:szCs w:val="24"/>
        </w:rPr>
        <w:t>N</w:t>
      </w:r>
      <w:r w:rsidR="0009252C" w:rsidRPr="0009252C">
        <w:rPr>
          <w:rFonts w:ascii="Times New Roman" w:eastAsia="MS Mincho" w:hAnsi="Times New Roman" w:cs="Times New Roman"/>
          <w:sz w:val="24"/>
          <w:szCs w:val="24"/>
        </w:rPr>
        <w:t>omniekam nav aktuāls ieraksts par uzsāktu maksātnespējas procesu, likvidācijas procesu;</w:t>
      </w:r>
    </w:p>
    <w:p w14:paraId="4F4029C6" w14:textId="1DBB8DD8" w:rsidR="0009252C" w:rsidRPr="00D34E1D" w:rsidRDefault="00FE3D7B" w:rsidP="00D34E1D">
      <w:pPr>
        <w:spacing w:after="0" w:line="240" w:lineRule="auto"/>
        <w:contextualSpacing/>
        <w:jc w:val="both"/>
        <w:rPr>
          <w:rFonts w:ascii="Times New Roman" w:eastAsia="MS Mincho" w:hAnsi="Times New Roman" w:cs="Times New Roman"/>
          <w:b/>
          <w:bCs/>
          <w:sz w:val="24"/>
          <w:szCs w:val="24"/>
        </w:rPr>
      </w:pPr>
      <w:r w:rsidRPr="00D34E1D">
        <w:rPr>
          <w:rFonts w:ascii="Times New Roman" w:eastAsia="MS Mincho" w:hAnsi="Times New Roman" w:cs="Times New Roman"/>
          <w:b/>
          <w:bCs/>
          <w:sz w:val="24"/>
          <w:szCs w:val="24"/>
        </w:rPr>
        <w:t>Conexus nomas</w:t>
      </w:r>
      <w:r w:rsidR="0009252C" w:rsidRPr="00D34E1D">
        <w:rPr>
          <w:rFonts w:ascii="Times New Roman" w:eastAsia="MS Mincho" w:hAnsi="Times New Roman" w:cs="Times New Roman"/>
          <w:b/>
          <w:bCs/>
          <w:sz w:val="24"/>
          <w:szCs w:val="24"/>
        </w:rPr>
        <w:t xml:space="preserve"> nosacījumi:</w:t>
      </w:r>
    </w:p>
    <w:p w14:paraId="6B8F7DCC" w14:textId="2DC733B5" w:rsidR="0009252C" w:rsidRPr="0009252C" w:rsidRDefault="00FE3D7B" w:rsidP="00D34E1D">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1. </w:t>
      </w:r>
      <w:r w:rsidR="00A61EEB">
        <w:rPr>
          <w:rFonts w:ascii="Times New Roman" w:eastAsia="MS Mincho" w:hAnsi="Times New Roman" w:cs="Times New Roman"/>
          <w:sz w:val="24"/>
          <w:szCs w:val="24"/>
        </w:rPr>
        <w:t>Zemes gabala iznomāšana tiek</w:t>
      </w:r>
      <w:r w:rsidR="0009252C" w:rsidRPr="0009252C">
        <w:rPr>
          <w:rFonts w:ascii="Times New Roman" w:eastAsia="MS Mincho" w:hAnsi="Times New Roman" w:cs="Times New Roman"/>
          <w:sz w:val="24"/>
          <w:szCs w:val="24"/>
        </w:rPr>
        <w:t xml:space="preserve"> rīkota saskaņā ar Akciju sabiedrības “Conexus </w:t>
      </w:r>
      <w:proofErr w:type="spellStart"/>
      <w:r w:rsidR="0009252C" w:rsidRPr="0009252C">
        <w:rPr>
          <w:rFonts w:ascii="Times New Roman" w:eastAsia="MS Mincho" w:hAnsi="Times New Roman" w:cs="Times New Roman"/>
          <w:sz w:val="24"/>
          <w:szCs w:val="24"/>
        </w:rPr>
        <w:t>Baltic</w:t>
      </w:r>
      <w:proofErr w:type="spellEnd"/>
      <w:r w:rsidR="0009252C" w:rsidRPr="0009252C">
        <w:rPr>
          <w:rFonts w:ascii="Times New Roman" w:eastAsia="MS Mincho" w:hAnsi="Times New Roman" w:cs="Times New Roman"/>
          <w:sz w:val="24"/>
          <w:szCs w:val="24"/>
        </w:rPr>
        <w:t xml:space="preserve"> Grid” nekustamā īpašuma un nepieciešamā nekustamā īpašuma lietošanas kārtību (turpmāk – Kārtība), kas pieejama Sabiedrības tīmekļa vietnē </w:t>
      </w:r>
      <w:hyperlink r:id="rId5" w:history="1">
        <w:r w:rsidR="0009252C" w:rsidRPr="0009252C">
          <w:rPr>
            <w:rFonts w:ascii="Times New Roman" w:eastAsia="MS Mincho" w:hAnsi="Times New Roman" w:cs="Times New Roman"/>
            <w:color w:val="0563C1"/>
            <w:sz w:val="24"/>
            <w:szCs w:val="24"/>
            <w:u w:val="single"/>
          </w:rPr>
          <w:t>https://www.conexus.lv/citi-saistosie-dokumenti</w:t>
        </w:r>
      </w:hyperlink>
      <w:r w:rsidR="0009252C" w:rsidRPr="0009252C">
        <w:rPr>
          <w:rFonts w:ascii="Times New Roman" w:eastAsia="MS Mincho" w:hAnsi="Times New Roman" w:cs="Times New Roman"/>
          <w:color w:val="0563C1"/>
          <w:sz w:val="24"/>
          <w:szCs w:val="24"/>
          <w:u w:val="single"/>
        </w:rPr>
        <w:t xml:space="preserve">; </w:t>
      </w:r>
    </w:p>
    <w:p w14:paraId="7AD9F863" w14:textId="75542868" w:rsidR="0009252C" w:rsidRPr="0009252C" w:rsidRDefault="00FE3D7B" w:rsidP="00D34E1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2. </w:t>
      </w:r>
      <w:r w:rsidR="0009252C" w:rsidRPr="0009252C">
        <w:rPr>
          <w:rFonts w:ascii="Times New Roman" w:eastAsia="MS Mincho" w:hAnsi="Times New Roman" w:cs="Times New Roman"/>
          <w:sz w:val="24"/>
          <w:szCs w:val="24"/>
        </w:rPr>
        <w:t>Nomnieks līdz Sabiedrības noteiktajam pieteikšanās termiņam iesniedz iesniegumu, kurā piedāvā nomas maksu, kas nevar būt zemāka par noteikto minimālo nomas maksu. Nomnieks ir tiesīgs Sabiedrības norādītajā pieteikšanās termiņā iesniegt vienu iesniegumu;</w:t>
      </w:r>
    </w:p>
    <w:p w14:paraId="171AE2C8" w14:textId="389F1957" w:rsidR="0009252C" w:rsidRPr="0009252C" w:rsidRDefault="00FE3D7B" w:rsidP="00D34E1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3. </w:t>
      </w:r>
      <w:r w:rsidR="0009252C" w:rsidRPr="0009252C">
        <w:rPr>
          <w:rFonts w:ascii="Times New Roman" w:eastAsia="MS Mincho" w:hAnsi="Times New Roman" w:cs="Times New Roman"/>
          <w:sz w:val="24"/>
          <w:szCs w:val="24"/>
        </w:rPr>
        <w:t>Nomnieks izmanto Zemes gabalu tikai tādu kultūraugu audzēšanai un iegūšanai, kuri nebojā Zemes gabala augsni;</w:t>
      </w:r>
    </w:p>
    <w:p w14:paraId="7D7ACD06" w14:textId="4A9BE650" w:rsidR="0009252C" w:rsidRPr="0009252C" w:rsidRDefault="00FE3D7B" w:rsidP="00D34E1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4. </w:t>
      </w:r>
      <w:r w:rsidR="0009252C" w:rsidRPr="0009252C">
        <w:rPr>
          <w:rFonts w:ascii="Times New Roman" w:eastAsia="MS Mincho" w:hAnsi="Times New Roman" w:cs="Times New Roman"/>
          <w:sz w:val="24"/>
          <w:szCs w:val="24"/>
        </w:rPr>
        <w:t>Nomniekam ir tiesības saņemt tiešos maksājumus, kurus piešķir lauksaimniekiem;</w:t>
      </w:r>
    </w:p>
    <w:p w14:paraId="6B184C20" w14:textId="59DF5E62" w:rsidR="0009252C" w:rsidRPr="0009252C" w:rsidRDefault="00FE3D7B" w:rsidP="00D34E1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5. </w:t>
      </w:r>
      <w:r w:rsidR="0009252C" w:rsidRPr="0009252C">
        <w:rPr>
          <w:rFonts w:ascii="Times New Roman" w:eastAsia="MS Mincho" w:hAnsi="Times New Roman" w:cs="Times New Roman"/>
          <w:sz w:val="24"/>
          <w:szCs w:val="24"/>
        </w:rPr>
        <w:t xml:space="preserve">Zemes gabalā atrodas Sabiedrībai piederošas inženierbūves un inženiertīkli (turpmāk – </w:t>
      </w:r>
      <w:proofErr w:type="spellStart"/>
      <w:r w:rsidR="0009252C" w:rsidRPr="0009252C">
        <w:rPr>
          <w:rFonts w:ascii="Times New Roman" w:eastAsia="MS Mincho" w:hAnsi="Times New Roman" w:cs="Times New Roman"/>
          <w:sz w:val="24"/>
          <w:szCs w:val="24"/>
        </w:rPr>
        <w:t>gāzapgādes</w:t>
      </w:r>
      <w:proofErr w:type="spellEnd"/>
      <w:r w:rsidR="0009252C" w:rsidRPr="0009252C">
        <w:rPr>
          <w:rFonts w:ascii="Times New Roman" w:eastAsia="MS Mincho" w:hAnsi="Times New Roman" w:cs="Times New Roman"/>
          <w:sz w:val="24"/>
          <w:szCs w:val="24"/>
        </w:rPr>
        <w:t xml:space="preserve"> objekti), kurām saskaņā ar Aizsargjoslu likumu ir noteiktas aizsargjoslas, kā rezultātā nomniekam tiek noteikti ierobežojumi Zemes gabala izmantošanā:</w:t>
      </w:r>
    </w:p>
    <w:p w14:paraId="1E2D45AA" w14:textId="6934AED7" w:rsidR="0009252C" w:rsidRPr="0009252C" w:rsidRDefault="0009252C" w:rsidP="00D34E1D">
      <w:pPr>
        <w:spacing w:after="0" w:line="240" w:lineRule="auto"/>
        <w:contextualSpacing/>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 xml:space="preserve">5.1. tiesības izmantot Zemes gabalu ne dziļāk par 0,45 m; </w:t>
      </w:r>
    </w:p>
    <w:p w14:paraId="49D63CBC" w14:textId="252454C2" w:rsidR="0009252C" w:rsidRPr="0009252C" w:rsidRDefault="0009252C" w:rsidP="00D34E1D">
      <w:pPr>
        <w:spacing w:after="0" w:line="240" w:lineRule="auto"/>
        <w:contextualSpacing/>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lastRenderedPageBreak/>
        <w:t xml:space="preserve">5.2. Sabiedrībai ir tiesības </w:t>
      </w:r>
      <w:r w:rsidRPr="0009252C">
        <w:rPr>
          <w:rFonts w:ascii="Times New Roman" w:eastAsia="MS Mincho" w:hAnsi="Times New Roman" w:cs="Times New Roman"/>
          <w:color w:val="000000"/>
          <w:sz w:val="24"/>
          <w:szCs w:val="24"/>
        </w:rPr>
        <w:t xml:space="preserve">izmantot Zemes gabalu, lai nodrošinātu tajā esošo </w:t>
      </w:r>
      <w:proofErr w:type="spellStart"/>
      <w:r w:rsidRPr="0009252C">
        <w:rPr>
          <w:rFonts w:ascii="Times New Roman" w:eastAsia="MS Mincho" w:hAnsi="Times New Roman" w:cs="Times New Roman"/>
          <w:sz w:val="24"/>
          <w:szCs w:val="24"/>
        </w:rPr>
        <w:t>gāzapgādes</w:t>
      </w:r>
      <w:proofErr w:type="spellEnd"/>
      <w:r w:rsidRPr="0009252C">
        <w:rPr>
          <w:rFonts w:ascii="Times New Roman" w:eastAsia="MS Mincho" w:hAnsi="Times New Roman" w:cs="Times New Roman"/>
          <w:sz w:val="24"/>
          <w:szCs w:val="24"/>
        </w:rPr>
        <w:t xml:space="preserve"> objektu</w:t>
      </w:r>
      <w:r w:rsidRPr="0009252C">
        <w:rPr>
          <w:rFonts w:ascii="Times New Roman" w:eastAsia="MS Mincho" w:hAnsi="Times New Roman" w:cs="Times New Roman"/>
          <w:color w:val="000000"/>
          <w:sz w:val="24"/>
          <w:szCs w:val="24"/>
        </w:rPr>
        <w:t xml:space="preserve"> ekspluatācijas nodrošināšanu, tai skaitā veikt attiecīgos darbus, apsekot </w:t>
      </w:r>
      <w:proofErr w:type="spellStart"/>
      <w:r w:rsidRPr="0009252C">
        <w:rPr>
          <w:rFonts w:ascii="Times New Roman" w:eastAsia="MS Mincho" w:hAnsi="Times New Roman" w:cs="Times New Roman"/>
          <w:sz w:val="24"/>
          <w:szCs w:val="24"/>
        </w:rPr>
        <w:t>gāzapgādes</w:t>
      </w:r>
      <w:proofErr w:type="spellEnd"/>
      <w:r w:rsidRPr="0009252C">
        <w:rPr>
          <w:rFonts w:ascii="Times New Roman" w:eastAsia="MS Mincho" w:hAnsi="Times New Roman" w:cs="Times New Roman"/>
          <w:sz w:val="24"/>
          <w:szCs w:val="24"/>
        </w:rPr>
        <w:t xml:space="preserve"> objektus</w:t>
      </w:r>
      <w:r w:rsidRPr="0009252C">
        <w:rPr>
          <w:rFonts w:ascii="Times New Roman" w:eastAsia="MS Mincho" w:hAnsi="Times New Roman" w:cs="Times New Roman"/>
          <w:color w:val="000000"/>
          <w:sz w:val="24"/>
          <w:szCs w:val="24"/>
        </w:rPr>
        <w:t xml:space="preserve">, veicot regulārās to pārbaudes, izmantot zemes dzīļu derīgās īpašības, kā arī veikt zemes dzīļu monitoringa darbus. Nomnieks tiek informēts ne vēlāk kā vienu mēnesi iepriekš par Sabiedrības īpašumā esošo </w:t>
      </w:r>
      <w:proofErr w:type="spellStart"/>
      <w:r w:rsidRPr="0009252C">
        <w:rPr>
          <w:rFonts w:ascii="Times New Roman" w:eastAsia="MS Mincho" w:hAnsi="Times New Roman" w:cs="Times New Roman"/>
          <w:sz w:val="24"/>
          <w:szCs w:val="24"/>
        </w:rPr>
        <w:t>gāzapgādes</w:t>
      </w:r>
      <w:proofErr w:type="spellEnd"/>
      <w:r w:rsidRPr="0009252C">
        <w:rPr>
          <w:rFonts w:ascii="Times New Roman" w:eastAsia="MS Mincho" w:hAnsi="Times New Roman" w:cs="Times New Roman"/>
          <w:sz w:val="24"/>
          <w:szCs w:val="24"/>
        </w:rPr>
        <w:t xml:space="preserve"> objektu</w:t>
      </w:r>
      <w:r w:rsidRPr="0009252C">
        <w:rPr>
          <w:rFonts w:ascii="Times New Roman" w:eastAsia="MS Mincho" w:hAnsi="Times New Roman" w:cs="Times New Roman"/>
          <w:color w:val="000000"/>
          <w:sz w:val="24"/>
          <w:szCs w:val="24"/>
        </w:rPr>
        <w:t xml:space="preserve"> remonta, ekspluatācijas, atjaunošanas vai pārbūves darbiem. Sabiedrība par darbiem, kas veicami ar zināmu regularitāti, iesniedz nomniekam plānu, kurā norādīts plānoto darbu veids, apmērs un termiņi; </w:t>
      </w:r>
    </w:p>
    <w:p w14:paraId="3AE4D80E" w14:textId="59056F2F" w:rsidR="0009252C" w:rsidRPr="0009252C" w:rsidRDefault="0009252C" w:rsidP="00D34E1D">
      <w:pPr>
        <w:spacing w:after="0" w:line="240" w:lineRule="auto"/>
        <w:contextualSpacing/>
        <w:jc w:val="both"/>
        <w:rPr>
          <w:rFonts w:ascii="Times New Roman" w:eastAsia="MS Mincho" w:hAnsi="Times New Roman" w:cs="Times New Roman"/>
          <w:sz w:val="24"/>
          <w:szCs w:val="24"/>
        </w:rPr>
      </w:pPr>
      <w:r w:rsidRPr="0009252C">
        <w:rPr>
          <w:rFonts w:ascii="Times New Roman" w:eastAsia="MS Mincho" w:hAnsi="Times New Roman" w:cs="Times New Roman"/>
          <w:color w:val="000000"/>
          <w:sz w:val="24"/>
          <w:szCs w:val="24"/>
        </w:rPr>
        <w:t xml:space="preserve">5.3. Nomniekam jānodrošina Sabiedrībai piekļuvi Zemes gabalam, lai tā varētu veikt 5.2. apakšpunktā norādītās darbības; </w:t>
      </w:r>
    </w:p>
    <w:p w14:paraId="7841702B" w14:textId="2095455E" w:rsidR="0009252C" w:rsidRPr="0009252C" w:rsidRDefault="0009252C" w:rsidP="00D34E1D">
      <w:pPr>
        <w:spacing w:after="0" w:line="240" w:lineRule="auto"/>
        <w:contextualSpacing/>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 xml:space="preserve">5.4. Sabiedrībai ir tiesības izmantot Zemes gabalu ārkārtas situācijās, neievērojot 5.2. apakšpunktā noteikto informēšanas termiņu, lai novērstu </w:t>
      </w:r>
      <w:proofErr w:type="spellStart"/>
      <w:r w:rsidRPr="0009252C">
        <w:rPr>
          <w:rFonts w:ascii="Times New Roman" w:eastAsia="MS Mincho" w:hAnsi="Times New Roman" w:cs="Times New Roman"/>
          <w:sz w:val="24"/>
          <w:szCs w:val="24"/>
        </w:rPr>
        <w:t>gāzapgādes</w:t>
      </w:r>
      <w:proofErr w:type="spellEnd"/>
      <w:r w:rsidRPr="0009252C">
        <w:rPr>
          <w:rFonts w:ascii="Times New Roman" w:eastAsia="MS Mincho" w:hAnsi="Times New Roman" w:cs="Times New Roman"/>
          <w:sz w:val="24"/>
          <w:szCs w:val="24"/>
        </w:rPr>
        <w:t xml:space="preserve"> objektu avāriju vai potenciālo avārijas risku;</w:t>
      </w:r>
    </w:p>
    <w:p w14:paraId="01790EB9" w14:textId="3669094B" w:rsidR="0009252C" w:rsidRPr="0009252C" w:rsidRDefault="00FE3D7B" w:rsidP="00D34E1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color w:val="000000"/>
          <w:sz w:val="24"/>
          <w:szCs w:val="24"/>
        </w:rPr>
        <w:t>6</w:t>
      </w:r>
      <w:r w:rsidR="0009252C" w:rsidRPr="0009252C">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 xml:space="preserve"> </w:t>
      </w:r>
      <w:r w:rsidR="0009252C" w:rsidRPr="0009252C">
        <w:rPr>
          <w:rFonts w:ascii="Times New Roman" w:eastAsia="MS Mincho" w:hAnsi="Times New Roman" w:cs="Times New Roman"/>
          <w:color w:val="000000"/>
          <w:sz w:val="24"/>
          <w:szCs w:val="24"/>
        </w:rPr>
        <w:t>Nomnieka pienākumi:</w:t>
      </w:r>
    </w:p>
    <w:p w14:paraId="1C366E4E" w14:textId="7696441B" w:rsidR="0009252C" w:rsidRPr="0009252C" w:rsidRDefault="0009252C" w:rsidP="00D34E1D">
      <w:pPr>
        <w:spacing w:after="0" w:line="240" w:lineRule="auto"/>
        <w:contextualSpacing/>
        <w:jc w:val="both"/>
        <w:rPr>
          <w:rFonts w:ascii="Times New Roman" w:eastAsia="MS Mincho" w:hAnsi="Times New Roman" w:cs="Times New Roman"/>
          <w:sz w:val="24"/>
          <w:szCs w:val="24"/>
        </w:rPr>
      </w:pPr>
      <w:r w:rsidRPr="0009252C">
        <w:rPr>
          <w:rFonts w:ascii="Times New Roman" w:eastAsia="MS Mincho" w:hAnsi="Times New Roman" w:cs="Times New Roman"/>
          <w:color w:val="000000"/>
          <w:sz w:val="24"/>
          <w:szCs w:val="24"/>
        </w:rPr>
        <w:t xml:space="preserve">6.1. pasargāt Zemes gabala zemi no aizaugšanas ar krūmiem un citiem procesiem, kas pasliktina zemes kultūrtehnisko stāvokli; </w:t>
      </w:r>
    </w:p>
    <w:p w14:paraId="6F32686C" w14:textId="7DBFB30B" w:rsidR="0009252C" w:rsidRPr="0009252C" w:rsidRDefault="0009252C" w:rsidP="00D34E1D">
      <w:pPr>
        <w:spacing w:after="0" w:line="240" w:lineRule="auto"/>
        <w:contextualSpacing/>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 xml:space="preserve">6.2. kompensēt nekustamā īpašuma nodokli proporcionāli Zemes gabala platībai no nomas līguma spēkā stāšanās dienas; </w:t>
      </w:r>
    </w:p>
    <w:p w14:paraId="7BDCE484" w14:textId="3E44BB49" w:rsidR="0009252C" w:rsidRPr="0009252C" w:rsidRDefault="0009252C" w:rsidP="00D34E1D">
      <w:pPr>
        <w:spacing w:after="0" w:line="240" w:lineRule="auto"/>
        <w:contextualSpacing/>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6.3. ievērot ar Aizsargjoslu likuma 56. pantu un 58.</w:t>
      </w:r>
      <w:r w:rsidRPr="0009252C">
        <w:rPr>
          <w:rFonts w:ascii="Times New Roman" w:eastAsia="MS Mincho" w:hAnsi="Times New Roman" w:cs="Times New Roman"/>
          <w:sz w:val="24"/>
          <w:szCs w:val="24"/>
          <w:vertAlign w:val="superscript"/>
        </w:rPr>
        <w:t>2</w:t>
      </w:r>
      <w:r w:rsidRPr="0009252C">
        <w:rPr>
          <w:rFonts w:ascii="Times New Roman" w:eastAsia="MS Mincho" w:hAnsi="Times New Roman" w:cs="Times New Roman"/>
          <w:sz w:val="24"/>
          <w:szCs w:val="24"/>
        </w:rPr>
        <w:t xml:space="preserve"> pantu noteiktos nekustamā īpašuma lietošanas tiesību aprobežojumus; </w:t>
      </w:r>
    </w:p>
    <w:p w14:paraId="64378620" w14:textId="6DD1B6F5" w:rsidR="0009252C" w:rsidRPr="0009252C" w:rsidRDefault="0009252C" w:rsidP="00D34E1D">
      <w:pPr>
        <w:tabs>
          <w:tab w:val="left" w:pos="1418"/>
        </w:tabs>
        <w:spacing w:after="0" w:line="240" w:lineRule="auto"/>
        <w:contextualSpacing/>
        <w:jc w:val="both"/>
        <w:rPr>
          <w:rFonts w:ascii="Times New Roman" w:eastAsia="MS Mincho" w:hAnsi="Times New Roman" w:cs="Times New Roman"/>
          <w:sz w:val="24"/>
          <w:szCs w:val="24"/>
        </w:rPr>
      </w:pPr>
      <w:r w:rsidRPr="0009252C">
        <w:rPr>
          <w:rFonts w:ascii="Times New Roman" w:eastAsia="MS Mincho" w:hAnsi="Times New Roman" w:cs="Times New Roman"/>
          <w:color w:val="000000"/>
          <w:sz w:val="24"/>
          <w:szCs w:val="24"/>
        </w:rPr>
        <w:t>7. Nomas maksu Nomnieks maksā vienu reizi gadā par kalendāro gadu, kas jāsamaksā līdz katra gada 28. februārim par kārtējo nomas gadu;</w:t>
      </w:r>
    </w:p>
    <w:p w14:paraId="4121624D" w14:textId="2164D43C" w:rsidR="0009252C" w:rsidRPr="0009252C" w:rsidRDefault="0009252C" w:rsidP="00D34E1D">
      <w:pPr>
        <w:tabs>
          <w:tab w:val="left" w:pos="1418"/>
        </w:tabs>
        <w:spacing w:after="0" w:line="240" w:lineRule="auto"/>
        <w:contextualSpacing/>
        <w:jc w:val="both"/>
        <w:rPr>
          <w:rFonts w:ascii="Times New Roman" w:eastAsia="MS Mincho" w:hAnsi="Times New Roman" w:cs="Times New Roman"/>
          <w:sz w:val="24"/>
          <w:szCs w:val="24"/>
        </w:rPr>
      </w:pPr>
      <w:r w:rsidRPr="0009252C">
        <w:rPr>
          <w:rFonts w:ascii="Times New Roman" w:eastAsia="Times New Roman" w:hAnsi="Times New Roman" w:cs="Times New Roman"/>
          <w:color w:val="000000"/>
          <w:sz w:val="24"/>
          <w:szCs w:val="24"/>
        </w:rPr>
        <w:t>8. Nomas maksas maksāšanas pienākums rodas ar nomas līguma spēkā stāšanās dienu;</w:t>
      </w:r>
    </w:p>
    <w:p w14:paraId="38C4F44C" w14:textId="77CD6C15" w:rsidR="0009252C" w:rsidRPr="0009252C" w:rsidRDefault="0009252C" w:rsidP="00D34E1D">
      <w:pPr>
        <w:tabs>
          <w:tab w:val="left" w:pos="1418"/>
        </w:tabs>
        <w:spacing w:after="0" w:line="240" w:lineRule="auto"/>
        <w:contextualSpacing/>
        <w:jc w:val="both"/>
        <w:rPr>
          <w:rFonts w:ascii="Times New Roman" w:eastAsia="MS Mincho" w:hAnsi="Times New Roman" w:cs="Times New Roman"/>
          <w:sz w:val="24"/>
          <w:szCs w:val="24"/>
        </w:rPr>
      </w:pPr>
      <w:r w:rsidRPr="0009252C">
        <w:rPr>
          <w:rFonts w:ascii="Times New Roman" w:eastAsia="Times New Roman" w:hAnsi="Times New Roman" w:cs="Times New Roman"/>
          <w:color w:val="000000"/>
          <w:sz w:val="24"/>
          <w:szCs w:val="24"/>
        </w:rPr>
        <w:t>9. Nomas maksu par 202</w:t>
      </w:r>
      <w:r w:rsidR="00B02793">
        <w:rPr>
          <w:rFonts w:ascii="Times New Roman" w:eastAsia="Times New Roman" w:hAnsi="Times New Roman" w:cs="Times New Roman"/>
          <w:color w:val="000000"/>
          <w:sz w:val="24"/>
          <w:szCs w:val="24"/>
        </w:rPr>
        <w:t>5</w:t>
      </w:r>
      <w:r w:rsidRPr="0009252C">
        <w:rPr>
          <w:rFonts w:ascii="Times New Roman" w:eastAsia="Times New Roman" w:hAnsi="Times New Roman" w:cs="Times New Roman"/>
          <w:color w:val="000000"/>
          <w:sz w:val="24"/>
          <w:szCs w:val="24"/>
        </w:rPr>
        <w:t>. gadu (</w:t>
      </w:r>
      <w:r w:rsidR="00B02793">
        <w:rPr>
          <w:rFonts w:ascii="Times New Roman" w:eastAsia="Times New Roman" w:hAnsi="Times New Roman" w:cs="Times New Roman"/>
          <w:color w:val="000000"/>
          <w:sz w:val="24"/>
          <w:szCs w:val="24"/>
        </w:rPr>
        <w:t>maijs</w:t>
      </w:r>
      <w:r w:rsidRPr="0009252C">
        <w:rPr>
          <w:rFonts w:ascii="Times New Roman" w:eastAsia="Times New Roman" w:hAnsi="Times New Roman" w:cs="Times New Roman"/>
          <w:color w:val="000000"/>
          <w:sz w:val="24"/>
          <w:szCs w:val="24"/>
        </w:rPr>
        <w:t>-decembris) nomnieks samaksā 14 darba dienu laikā no nomas līguma stāšanās spēkā;</w:t>
      </w:r>
    </w:p>
    <w:p w14:paraId="76DCD6A8" w14:textId="5EFC6293" w:rsidR="0009252C" w:rsidRDefault="0009252C" w:rsidP="00FE3D7B">
      <w:pPr>
        <w:spacing w:after="0" w:line="240" w:lineRule="auto"/>
        <w:contextualSpacing/>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10. Citi nomas</w:t>
      </w:r>
      <w:r w:rsidR="00A61EEB">
        <w:rPr>
          <w:rFonts w:ascii="Times New Roman" w:eastAsia="MS Mincho" w:hAnsi="Times New Roman" w:cs="Times New Roman"/>
          <w:sz w:val="24"/>
          <w:szCs w:val="24"/>
        </w:rPr>
        <w:t xml:space="preserve"> līguma</w:t>
      </w:r>
      <w:r w:rsidRPr="0009252C">
        <w:rPr>
          <w:rFonts w:ascii="Times New Roman" w:eastAsia="MS Mincho" w:hAnsi="Times New Roman" w:cs="Times New Roman"/>
          <w:sz w:val="24"/>
          <w:szCs w:val="24"/>
        </w:rPr>
        <w:t xml:space="preserve"> nosacījumi norādīti Kārtībā.</w:t>
      </w:r>
    </w:p>
    <w:p w14:paraId="39DA4946" w14:textId="38BA69F9" w:rsidR="00FE3D7B" w:rsidRPr="00D34E1D" w:rsidRDefault="00FE3D7B" w:rsidP="00D34E1D">
      <w:pPr>
        <w:spacing w:before="120" w:after="0" w:line="240" w:lineRule="auto"/>
        <w:jc w:val="both"/>
        <w:rPr>
          <w:rFonts w:ascii="Times New Roman" w:eastAsia="MS Mincho" w:hAnsi="Times New Roman" w:cs="Times New Roman"/>
          <w:b/>
          <w:bCs/>
          <w:sz w:val="24"/>
          <w:szCs w:val="24"/>
        </w:rPr>
      </w:pPr>
      <w:r w:rsidRPr="00D34E1D">
        <w:rPr>
          <w:rFonts w:ascii="Times New Roman" w:eastAsia="MS Mincho" w:hAnsi="Times New Roman" w:cs="Times New Roman"/>
          <w:b/>
          <w:bCs/>
          <w:sz w:val="24"/>
          <w:szCs w:val="24"/>
        </w:rPr>
        <w:t>Piedāvājuma iesniegšanas nosacījumi:</w:t>
      </w:r>
    </w:p>
    <w:p w14:paraId="5756CB92" w14:textId="77777777" w:rsidR="00FE3D7B" w:rsidRPr="00D34E1D" w:rsidRDefault="00FE3D7B" w:rsidP="00FE3D7B">
      <w:pPr>
        <w:rPr>
          <w:rFonts w:ascii="Times New Roman" w:hAnsi="Times New Roman" w:cs="Times New Roman"/>
          <w:sz w:val="24"/>
          <w:szCs w:val="24"/>
        </w:rPr>
      </w:pPr>
      <w:r w:rsidRPr="00D34E1D">
        <w:rPr>
          <w:rFonts w:ascii="Times New Roman" w:hAnsi="Times New Roman" w:cs="Times New Roman"/>
          <w:sz w:val="24"/>
          <w:szCs w:val="24"/>
        </w:rPr>
        <w:t>Nosūtot piedāvājumu papīra formātā uz aploksnes jābūt norādītam:</w:t>
      </w:r>
    </w:p>
    <w:p w14:paraId="37CC8305" w14:textId="77777777" w:rsidR="00FE3D7B" w:rsidRPr="00D34E1D" w:rsidRDefault="00FE3D7B" w:rsidP="00D34E1D">
      <w:pPr>
        <w:spacing w:after="0" w:line="240" w:lineRule="auto"/>
        <w:jc w:val="center"/>
        <w:rPr>
          <w:rFonts w:ascii="Times New Roman" w:hAnsi="Times New Roman" w:cs="Times New Roman"/>
          <w:b/>
          <w:sz w:val="24"/>
          <w:szCs w:val="24"/>
        </w:rPr>
      </w:pPr>
      <w:r w:rsidRPr="00D34E1D">
        <w:rPr>
          <w:rFonts w:ascii="Times New Roman" w:hAnsi="Times New Roman" w:cs="Times New Roman"/>
          <w:b/>
          <w:sz w:val="24"/>
          <w:szCs w:val="24"/>
        </w:rPr>
        <w:t xml:space="preserve">Akciju sabiedrības “Conexus </w:t>
      </w:r>
      <w:proofErr w:type="spellStart"/>
      <w:r w:rsidRPr="00D34E1D">
        <w:rPr>
          <w:rFonts w:ascii="Times New Roman" w:hAnsi="Times New Roman" w:cs="Times New Roman"/>
          <w:b/>
          <w:sz w:val="24"/>
          <w:szCs w:val="24"/>
        </w:rPr>
        <w:t>Baltic</w:t>
      </w:r>
      <w:proofErr w:type="spellEnd"/>
      <w:r w:rsidRPr="00D34E1D">
        <w:rPr>
          <w:rFonts w:ascii="Times New Roman" w:hAnsi="Times New Roman" w:cs="Times New Roman"/>
          <w:b/>
          <w:sz w:val="24"/>
          <w:szCs w:val="24"/>
        </w:rPr>
        <w:t xml:space="preserve"> Grid”</w:t>
      </w:r>
    </w:p>
    <w:p w14:paraId="3BCB2EA2" w14:textId="77777777" w:rsidR="00FE3D7B" w:rsidRPr="00D34E1D" w:rsidRDefault="00FE3D7B" w:rsidP="00D34E1D">
      <w:pPr>
        <w:spacing w:after="0" w:line="240" w:lineRule="auto"/>
        <w:jc w:val="center"/>
        <w:rPr>
          <w:rFonts w:ascii="Times New Roman" w:hAnsi="Times New Roman" w:cs="Times New Roman"/>
          <w:b/>
          <w:sz w:val="24"/>
          <w:szCs w:val="24"/>
        </w:rPr>
      </w:pPr>
      <w:r w:rsidRPr="00D34E1D">
        <w:rPr>
          <w:rFonts w:ascii="Times New Roman" w:hAnsi="Times New Roman" w:cs="Times New Roman"/>
          <w:b/>
          <w:sz w:val="24"/>
          <w:szCs w:val="24"/>
        </w:rPr>
        <w:t>Stigu iela 14, Rīga, LV-1021</w:t>
      </w:r>
    </w:p>
    <w:p w14:paraId="7CC8D231" w14:textId="2EB71CFB" w:rsidR="00FE3D7B" w:rsidRPr="00D34E1D" w:rsidRDefault="00FE3D7B" w:rsidP="00D34E1D">
      <w:pPr>
        <w:spacing w:after="0" w:line="240" w:lineRule="auto"/>
        <w:jc w:val="center"/>
        <w:rPr>
          <w:rFonts w:ascii="Times New Roman" w:hAnsi="Times New Roman" w:cs="Times New Roman"/>
          <w:b/>
          <w:bCs/>
          <w:sz w:val="24"/>
          <w:szCs w:val="24"/>
        </w:rPr>
      </w:pPr>
      <w:r w:rsidRPr="00D34E1D">
        <w:rPr>
          <w:rFonts w:ascii="Times New Roman" w:hAnsi="Times New Roman" w:cs="Times New Roman"/>
          <w:b/>
          <w:sz w:val="24"/>
          <w:szCs w:val="24"/>
        </w:rPr>
        <w:t xml:space="preserve">Piedāvājums </w:t>
      </w:r>
      <w:r w:rsidRPr="00D34E1D">
        <w:rPr>
          <w:rFonts w:ascii="Times New Roman" w:hAnsi="Times New Roman" w:cs="Times New Roman"/>
          <w:b/>
          <w:bCs/>
          <w:sz w:val="24"/>
          <w:szCs w:val="24"/>
        </w:rPr>
        <w:t>nekustamā īpašuma “</w:t>
      </w:r>
      <w:r w:rsidR="00B02793">
        <w:rPr>
          <w:rFonts w:ascii="Times New Roman" w:hAnsi="Times New Roman" w:cs="Times New Roman"/>
          <w:b/>
          <w:bCs/>
          <w:sz w:val="24"/>
          <w:szCs w:val="24"/>
        </w:rPr>
        <w:t>Kaņepītes</w:t>
      </w:r>
      <w:r w:rsidRPr="00D34E1D">
        <w:rPr>
          <w:rFonts w:ascii="Times New Roman" w:hAnsi="Times New Roman" w:cs="Times New Roman"/>
          <w:b/>
          <w:bCs/>
          <w:sz w:val="24"/>
          <w:szCs w:val="24"/>
        </w:rPr>
        <w:t xml:space="preserve">”, </w:t>
      </w:r>
      <w:r w:rsidR="00B02793">
        <w:rPr>
          <w:rFonts w:ascii="Times New Roman" w:hAnsi="Times New Roman" w:cs="Times New Roman"/>
          <w:b/>
          <w:bCs/>
          <w:sz w:val="24"/>
          <w:szCs w:val="24"/>
        </w:rPr>
        <w:t>Krimuldas</w:t>
      </w:r>
      <w:r w:rsidRPr="00D34E1D">
        <w:rPr>
          <w:rFonts w:ascii="Times New Roman" w:hAnsi="Times New Roman" w:cs="Times New Roman"/>
          <w:b/>
          <w:bCs/>
          <w:sz w:val="24"/>
          <w:szCs w:val="24"/>
        </w:rPr>
        <w:t xml:space="preserve"> pag., </w:t>
      </w:r>
      <w:r w:rsidR="00B02793">
        <w:rPr>
          <w:rFonts w:ascii="Times New Roman" w:hAnsi="Times New Roman" w:cs="Times New Roman"/>
          <w:b/>
          <w:bCs/>
          <w:sz w:val="24"/>
          <w:szCs w:val="24"/>
        </w:rPr>
        <w:t>Siguldas</w:t>
      </w:r>
      <w:r w:rsidRPr="00D34E1D">
        <w:rPr>
          <w:rFonts w:ascii="Times New Roman" w:hAnsi="Times New Roman" w:cs="Times New Roman"/>
          <w:b/>
          <w:bCs/>
          <w:sz w:val="24"/>
          <w:szCs w:val="24"/>
        </w:rPr>
        <w:t xml:space="preserve"> nov.</w:t>
      </w:r>
      <w:r w:rsidR="00B02793">
        <w:rPr>
          <w:rFonts w:ascii="Times New Roman" w:hAnsi="Times New Roman" w:cs="Times New Roman"/>
          <w:b/>
          <w:bCs/>
          <w:sz w:val="24"/>
          <w:szCs w:val="24"/>
        </w:rPr>
        <w:t xml:space="preserve"> daļas </w:t>
      </w:r>
      <w:r w:rsidRPr="00D34E1D">
        <w:rPr>
          <w:rFonts w:ascii="Times New Roman" w:hAnsi="Times New Roman" w:cs="Times New Roman"/>
          <w:b/>
          <w:bCs/>
          <w:sz w:val="24"/>
          <w:szCs w:val="24"/>
        </w:rPr>
        <w:t>nomai</w:t>
      </w:r>
    </w:p>
    <w:p w14:paraId="3F349DBC" w14:textId="4CF4B600" w:rsidR="00FE3D7B" w:rsidRPr="00D34E1D" w:rsidRDefault="00FE3D7B" w:rsidP="00D34E1D">
      <w:pPr>
        <w:spacing w:after="0" w:line="240" w:lineRule="auto"/>
        <w:jc w:val="center"/>
        <w:rPr>
          <w:rFonts w:ascii="Times New Roman" w:hAnsi="Times New Roman" w:cs="Times New Roman"/>
          <w:b/>
          <w:sz w:val="24"/>
          <w:szCs w:val="24"/>
        </w:rPr>
      </w:pPr>
      <w:r w:rsidRPr="00D34E1D">
        <w:rPr>
          <w:rFonts w:ascii="Times New Roman" w:hAnsi="Times New Roman" w:cs="Times New Roman"/>
          <w:b/>
          <w:sz w:val="24"/>
          <w:szCs w:val="24"/>
        </w:rPr>
        <w:t>Neatvērt pirms 202</w:t>
      </w:r>
      <w:r w:rsidR="00B02793">
        <w:rPr>
          <w:rFonts w:ascii="Times New Roman" w:hAnsi="Times New Roman" w:cs="Times New Roman"/>
          <w:b/>
          <w:sz w:val="24"/>
          <w:szCs w:val="24"/>
        </w:rPr>
        <w:t>5</w:t>
      </w:r>
      <w:r w:rsidRPr="00D34E1D">
        <w:rPr>
          <w:rFonts w:ascii="Times New Roman" w:hAnsi="Times New Roman" w:cs="Times New Roman"/>
          <w:b/>
          <w:sz w:val="24"/>
          <w:szCs w:val="24"/>
        </w:rPr>
        <w:t xml:space="preserve">. gada </w:t>
      </w:r>
      <w:r w:rsidR="00B02793">
        <w:rPr>
          <w:rFonts w:ascii="Times New Roman" w:hAnsi="Times New Roman" w:cs="Times New Roman"/>
          <w:b/>
          <w:sz w:val="24"/>
          <w:szCs w:val="24"/>
        </w:rPr>
        <w:t>30</w:t>
      </w:r>
      <w:r w:rsidRPr="00D34E1D">
        <w:rPr>
          <w:rFonts w:ascii="Times New Roman" w:hAnsi="Times New Roman" w:cs="Times New Roman"/>
          <w:b/>
          <w:sz w:val="24"/>
          <w:szCs w:val="24"/>
        </w:rPr>
        <w:t xml:space="preserve">. </w:t>
      </w:r>
      <w:r w:rsidR="00B02793">
        <w:rPr>
          <w:rFonts w:ascii="Times New Roman" w:hAnsi="Times New Roman" w:cs="Times New Roman"/>
          <w:b/>
          <w:sz w:val="24"/>
          <w:szCs w:val="24"/>
        </w:rPr>
        <w:t>janvāra</w:t>
      </w:r>
      <w:r w:rsidRPr="00D34E1D">
        <w:rPr>
          <w:rFonts w:ascii="Times New Roman" w:hAnsi="Times New Roman" w:cs="Times New Roman"/>
          <w:b/>
          <w:sz w:val="24"/>
          <w:szCs w:val="24"/>
        </w:rPr>
        <w:t xml:space="preserve"> plkst.15.00</w:t>
      </w:r>
    </w:p>
    <w:p w14:paraId="6093F98E" w14:textId="77777777" w:rsidR="00FE3D7B" w:rsidRPr="00D34E1D" w:rsidRDefault="00FE3D7B" w:rsidP="00FE3D7B">
      <w:pPr>
        <w:pStyle w:val="tvhtml"/>
        <w:adjustRightInd w:val="0"/>
        <w:snapToGrid w:val="0"/>
        <w:spacing w:before="120" w:beforeAutospacing="0" w:after="0" w:afterAutospacing="0"/>
        <w:rPr>
          <w:lang w:val="lv-LV"/>
        </w:rPr>
      </w:pPr>
      <w:r w:rsidRPr="00D34E1D">
        <w:rPr>
          <w:lang w:val="lv-LV"/>
        </w:rPr>
        <w:t>Nosūtot piedāvājumu elektroniski, e-pasta temata laukā jābūt norādītam:</w:t>
      </w:r>
    </w:p>
    <w:p w14:paraId="27D9A8A2" w14:textId="2B3C51C3" w:rsidR="00FE3D7B" w:rsidRPr="00D34E1D" w:rsidRDefault="00FE3D7B" w:rsidP="00D34E1D">
      <w:pPr>
        <w:spacing w:after="0" w:line="240" w:lineRule="auto"/>
        <w:jc w:val="center"/>
        <w:rPr>
          <w:rFonts w:ascii="Times New Roman" w:hAnsi="Times New Roman" w:cs="Times New Roman"/>
          <w:b/>
          <w:sz w:val="24"/>
          <w:szCs w:val="24"/>
        </w:rPr>
      </w:pPr>
      <w:r w:rsidRPr="00D34E1D">
        <w:rPr>
          <w:rFonts w:ascii="Times New Roman" w:hAnsi="Times New Roman" w:cs="Times New Roman"/>
          <w:b/>
          <w:sz w:val="24"/>
          <w:szCs w:val="24"/>
        </w:rPr>
        <w:t xml:space="preserve">Neatvērt pirms </w:t>
      </w:r>
      <w:r w:rsidR="00B02793">
        <w:rPr>
          <w:rFonts w:ascii="Times New Roman" w:hAnsi="Times New Roman" w:cs="Times New Roman"/>
          <w:b/>
          <w:sz w:val="24"/>
          <w:szCs w:val="24"/>
        </w:rPr>
        <w:t>30</w:t>
      </w:r>
      <w:r w:rsidRPr="00D34E1D">
        <w:rPr>
          <w:rFonts w:ascii="Times New Roman" w:hAnsi="Times New Roman" w:cs="Times New Roman"/>
          <w:b/>
          <w:sz w:val="24"/>
          <w:szCs w:val="24"/>
        </w:rPr>
        <w:t>.0</w:t>
      </w:r>
      <w:r w:rsidR="00B02793">
        <w:rPr>
          <w:rFonts w:ascii="Times New Roman" w:hAnsi="Times New Roman" w:cs="Times New Roman"/>
          <w:b/>
          <w:sz w:val="24"/>
          <w:szCs w:val="24"/>
        </w:rPr>
        <w:t>1</w:t>
      </w:r>
      <w:r w:rsidRPr="00D34E1D">
        <w:rPr>
          <w:rFonts w:ascii="Times New Roman" w:hAnsi="Times New Roman" w:cs="Times New Roman"/>
          <w:b/>
          <w:sz w:val="24"/>
          <w:szCs w:val="24"/>
        </w:rPr>
        <w:t>.202</w:t>
      </w:r>
      <w:r w:rsidR="00B02793">
        <w:rPr>
          <w:rFonts w:ascii="Times New Roman" w:hAnsi="Times New Roman" w:cs="Times New Roman"/>
          <w:b/>
          <w:sz w:val="24"/>
          <w:szCs w:val="24"/>
        </w:rPr>
        <w:t>5</w:t>
      </w:r>
      <w:r w:rsidRPr="00D34E1D">
        <w:rPr>
          <w:rFonts w:ascii="Times New Roman" w:hAnsi="Times New Roman" w:cs="Times New Roman"/>
          <w:b/>
          <w:sz w:val="24"/>
          <w:szCs w:val="24"/>
        </w:rPr>
        <w:t>. plkst.15.00</w:t>
      </w:r>
    </w:p>
    <w:p w14:paraId="7CFD7455" w14:textId="061F97BE" w:rsidR="0009252C" w:rsidRPr="00D34E1D" w:rsidRDefault="00FE3D7B" w:rsidP="00D34E1D">
      <w:pPr>
        <w:spacing w:after="0" w:line="240" w:lineRule="auto"/>
        <w:rPr>
          <w:rFonts w:ascii="Times New Roman" w:hAnsi="Times New Roman" w:cs="Times New Roman"/>
          <w:sz w:val="24"/>
          <w:szCs w:val="24"/>
        </w:rPr>
      </w:pPr>
      <w:r w:rsidRPr="00D34E1D">
        <w:rPr>
          <w:rFonts w:ascii="Times New Roman" w:hAnsi="Times New Roman" w:cs="Times New Roman"/>
          <w:b/>
          <w:sz w:val="24"/>
          <w:szCs w:val="24"/>
        </w:rPr>
        <w:t xml:space="preserve">Piedāvājums </w:t>
      </w:r>
      <w:proofErr w:type="spellStart"/>
      <w:r w:rsidRPr="00D34E1D">
        <w:rPr>
          <w:rFonts w:ascii="Times New Roman" w:hAnsi="Times New Roman" w:cs="Times New Roman"/>
          <w:b/>
          <w:bCs/>
          <w:sz w:val="24"/>
          <w:szCs w:val="24"/>
        </w:rPr>
        <w:t>nek.īp</w:t>
      </w:r>
      <w:proofErr w:type="spellEnd"/>
      <w:r w:rsidRPr="00D34E1D">
        <w:rPr>
          <w:rFonts w:ascii="Times New Roman" w:hAnsi="Times New Roman" w:cs="Times New Roman"/>
          <w:b/>
          <w:bCs/>
          <w:sz w:val="24"/>
          <w:szCs w:val="24"/>
        </w:rPr>
        <w:t>. “</w:t>
      </w:r>
      <w:r w:rsidR="00B02793">
        <w:rPr>
          <w:rFonts w:ascii="Times New Roman" w:hAnsi="Times New Roman" w:cs="Times New Roman"/>
          <w:b/>
          <w:bCs/>
          <w:sz w:val="24"/>
          <w:szCs w:val="24"/>
        </w:rPr>
        <w:t>Kaņepītes</w:t>
      </w:r>
      <w:r w:rsidRPr="00D34E1D">
        <w:rPr>
          <w:rFonts w:ascii="Times New Roman" w:hAnsi="Times New Roman" w:cs="Times New Roman"/>
          <w:b/>
          <w:bCs/>
          <w:sz w:val="24"/>
          <w:szCs w:val="24"/>
        </w:rPr>
        <w:t xml:space="preserve">”, </w:t>
      </w:r>
      <w:r w:rsidR="00B02793">
        <w:rPr>
          <w:rFonts w:ascii="Times New Roman" w:hAnsi="Times New Roman" w:cs="Times New Roman"/>
          <w:b/>
          <w:bCs/>
          <w:sz w:val="24"/>
          <w:szCs w:val="24"/>
        </w:rPr>
        <w:t>Krimuldas</w:t>
      </w:r>
      <w:r w:rsidRPr="00D34E1D">
        <w:rPr>
          <w:rFonts w:ascii="Times New Roman" w:hAnsi="Times New Roman" w:cs="Times New Roman"/>
          <w:b/>
          <w:bCs/>
          <w:sz w:val="24"/>
          <w:szCs w:val="24"/>
        </w:rPr>
        <w:t xml:space="preserve"> pag., </w:t>
      </w:r>
      <w:r w:rsidR="00B02793">
        <w:rPr>
          <w:rFonts w:ascii="Times New Roman" w:hAnsi="Times New Roman" w:cs="Times New Roman"/>
          <w:b/>
          <w:bCs/>
          <w:sz w:val="24"/>
          <w:szCs w:val="24"/>
        </w:rPr>
        <w:t>Siguldas</w:t>
      </w:r>
      <w:r w:rsidRPr="00D34E1D">
        <w:rPr>
          <w:rFonts w:ascii="Times New Roman" w:hAnsi="Times New Roman" w:cs="Times New Roman"/>
          <w:b/>
          <w:bCs/>
          <w:sz w:val="24"/>
          <w:szCs w:val="24"/>
        </w:rPr>
        <w:t xml:space="preserve"> nov.</w:t>
      </w:r>
      <w:r w:rsidR="00B02793">
        <w:rPr>
          <w:rFonts w:ascii="Times New Roman" w:hAnsi="Times New Roman" w:cs="Times New Roman"/>
          <w:b/>
          <w:bCs/>
          <w:sz w:val="24"/>
          <w:szCs w:val="24"/>
        </w:rPr>
        <w:t xml:space="preserve"> daļas </w:t>
      </w:r>
      <w:r w:rsidRPr="00D34E1D">
        <w:rPr>
          <w:rFonts w:ascii="Times New Roman" w:hAnsi="Times New Roman" w:cs="Times New Roman"/>
          <w:b/>
          <w:bCs/>
          <w:sz w:val="24"/>
          <w:szCs w:val="24"/>
        </w:rPr>
        <w:t>nomai</w:t>
      </w:r>
    </w:p>
    <w:sectPr w:rsidR="0009252C" w:rsidRPr="00D34E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B53B7F"/>
    <w:multiLevelType w:val="hybridMultilevel"/>
    <w:tmpl w:val="3604B5A4"/>
    <w:lvl w:ilvl="0" w:tplc="16FC419A">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181121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2C"/>
    <w:rsid w:val="0009252C"/>
    <w:rsid w:val="002004C3"/>
    <w:rsid w:val="002578F4"/>
    <w:rsid w:val="00275DC2"/>
    <w:rsid w:val="002B6CE0"/>
    <w:rsid w:val="002F6CFB"/>
    <w:rsid w:val="004B4841"/>
    <w:rsid w:val="005025DB"/>
    <w:rsid w:val="00602FFB"/>
    <w:rsid w:val="00737802"/>
    <w:rsid w:val="007679FD"/>
    <w:rsid w:val="008312B3"/>
    <w:rsid w:val="008E0CAA"/>
    <w:rsid w:val="00A53C20"/>
    <w:rsid w:val="00A61EEB"/>
    <w:rsid w:val="00B02793"/>
    <w:rsid w:val="00B446DE"/>
    <w:rsid w:val="00D34E1D"/>
    <w:rsid w:val="00EE0B2D"/>
    <w:rsid w:val="00FE3D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84AD"/>
  <w15:chartTrackingRefBased/>
  <w15:docId w15:val="{18BD02C8-1361-4F13-A481-23B317D4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E3D7B"/>
    <w:pPr>
      <w:spacing w:after="0" w:line="240" w:lineRule="auto"/>
    </w:pPr>
  </w:style>
  <w:style w:type="paragraph" w:customStyle="1" w:styleId="tvhtml">
    <w:name w:val="tv_html"/>
    <w:basedOn w:val="Normal"/>
    <w:rsid w:val="00FE3D7B"/>
    <w:pPr>
      <w:spacing w:before="100" w:beforeAutospacing="1" w:after="100" w:afterAutospacing="1" w:line="240" w:lineRule="auto"/>
    </w:pPr>
    <w:rPr>
      <w:rFonts w:ascii="Times New Roman" w:hAnsi="Times New Roman" w:cs="Times New Roman"/>
      <w:sz w:val="24"/>
      <w:szCs w:val="24"/>
      <w:lang w:val="en-GB" w:eastAsia="en-GB"/>
    </w:rPr>
  </w:style>
  <w:style w:type="table" w:styleId="TableGrid">
    <w:name w:val="Table Grid"/>
    <w:basedOn w:val="TableNormal"/>
    <w:uiPriority w:val="39"/>
    <w:rsid w:val="00FE3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DC2"/>
    <w:pPr>
      <w:spacing w:after="0" w:line="240" w:lineRule="auto"/>
      <w:ind w:left="720"/>
      <w:contextualSpacing/>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exus.lv/citi-saistosie-dokument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3080</Words>
  <Characters>1757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Liepiņš</dc:creator>
  <cp:keywords/>
  <dc:description/>
  <cp:lastModifiedBy>Kārlis Grēve</cp:lastModifiedBy>
  <cp:revision>6</cp:revision>
  <dcterms:created xsi:type="dcterms:W3CDTF">2024-12-18T16:15:00Z</dcterms:created>
  <dcterms:modified xsi:type="dcterms:W3CDTF">2024-12-19T11:40:00Z</dcterms:modified>
</cp:coreProperties>
</file>