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uzkodu automāta tirdzniecības vietas</w:t>
      </w:r>
      <w:r>
        <w:rPr>
          <w:sz w:val="24"/>
        </w:rPr>
        <w:t xml:space="preserve">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p>
    <w:p w14:paraId="0000000B">
      <w:pPr>
        <w:ind w:left="0" w:hanging="2"/>
        <w:jc w:val="both"/>
        <w:rPr>
          <w:sz w:val="23"/>
          <w:szCs w:val="23"/>
        </w:rPr>
      </w:pPr>
    </w:p>
    <w:p w14:paraId="0000000C">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uzkodu automāta tirdzniecības vietas nomu</w:t>
      </w:r>
      <w:r>
        <w:rPr>
          <w:sz w:val="23"/>
          <w:szCs w:val="23"/>
        </w:rPr>
        <w:t xml:space="preserve">, </w:t>
      </w:r>
      <w:r>
        <w:rPr>
          <w:sz w:val="23"/>
          <w:szCs w:val="23"/>
        </w:rPr>
        <w:t>kas atrodas Krišjāņa Barona ielā 99c</w:t>
      </w:r>
      <w:r>
        <w:rPr>
          <w:sz w:val="23"/>
          <w:szCs w:val="23"/>
        </w:rPr>
        <w:t>, Rīgā</w:t>
      </w:r>
      <w:r>
        <w:rPr>
          <w:sz w:val="23"/>
          <w:szCs w:val="23"/>
        </w:rPr>
        <w:t>, Komandu sporta spēļu hallē (būves kadastra apzīmējum</w:t>
      </w:r>
      <w:r>
        <w:t xml:space="preserve">s </w:t>
      </w:r>
      <w:r>
        <w:rPr>
          <w:rFonts w:ascii="Times New Roman" w:cs="Times New Roman" w:eastAsia="Times New Roman" w:hAnsi="Times New Roman"/>
          <w:color w:val="000000"/>
        </w:rPr>
        <w:t>01000270024013</w:t>
      </w:r>
      <w:r>
        <w:rPr>
          <w:color w:val="212529"/>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2025. gada __. __________, un ir noslēgts uz noteiktu laiku </w:t>
      </w:r>
      <w:r>
        <w:rPr>
          <w:sz w:val="23"/>
          <w:szCs w:val="23"/>
        </w:rPr>
        <w:t>1</w:t>
      </w:r>
      <w:r>
        <w:rPr>
          <w:sz w:val="23"/>
          <w:szCs w:val="23"/>
        </w:rPr>
        <w:t xml:space="preserve"> (</w:t>
      </w:r>
      <w:r>
        <w:rPr>
          <w:sz w:val="23"/>
          <w:szCs w:val="23"/>
        </w:rPr>
        <w:t>viens</w:t>
      </w:r>
      <w:r>
        <w:rPr>
          <w:sz w:val="23"/>
          <w:szCs w:val="23"/>
        </w:rPr>
        <w:t>) gad</w:t>
      </w:r>
      <w:r>
        <w:rPr>
          <w:sz w:val="23"/>
          <w:szCs w:val="23"/>
        </w:rPr>
        <w:t>s</w:t>
      </w:r>
      <w:r>
        <w:rPr>
          <w:sz w:val="23"/>
          <w:szCs w:val="23"/>
        </w:rPr>
        <w:t xml:space="preserve"> līdz </w:t>
      </w:r>
      <w:r>
        <w:rPr>
          <w:b/>
          <w:sz w:val="23"/>
          <w:szCs w:val="23"/>
        </w:rPr>
        <w:t>2026</w:t>
      </w:r>
      <w:r>
        <w:rPr>
          <w:b/>
          <w:sz w:val="23"/>
          <w:szCs w:val="23"/>
        </w:rPr>
        <w:t>.gada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w:t>
      </w:r>
      <w:r>
        <w:rPr>
          <w:sz w:val="23"/>
          <w:szCs w:val="23"/>
        </w:rPr>
        <w:t>rt</w:t>
      </w:r>
      <w:r>
        <w:rPr>
          <w:sz w:val="23"/>
          <w:szCs w:val="23"/>
        </w:rPr>
        <w:t>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ind w:left="0" w:firstLine="0"/>
        <w:jc w:val="both"/>
        <w:rPr>
          <w:sz w:val="23"/>
          <w:szCs w:val="23"/>
        </w:rPr>
      </w:pPr>
    </w:p>
    <w:p w14:paraId="0000007A">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D">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E">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F">
      <w:pPr>
        <w:tabs>
          <w:tab w:val="left" w:pos="5105"/>
        </w:tabs>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center"/>
        <w:rPr>
          <w:b/>
          <w:sz w:val="23"/>
          <w:szCs w:val="23"/>
        </w:rPr>
      </w:pPr>
    </w:p>
    <w:p w14:paraId="00000085">
      <w:pPr>
        <w:ind w:left="0" w:hanging="2"/>
        <w:rPr>
          <w:rFonts w:ascii="Arial" w:cs="Arial" w:eastAsia="Arial" w:hAnsi="Arial"/>
          <w:color w:val="222222"/>
          <w:sz w:val="22"/>
          <w:szCs w:val="22"/>
          <w:highlight w:val="white"/>
        </w:rPr>
      </w:pPr>
    </w:p>
    <w:p w14:paraId="00000086">
      <w:pPr>
        <w:ind w:left="0" w:hanging="2"/>
        <w:rPr/>
      </w:pPr>
    </w:p>
    <w:sectPr>
      <w:headerReference w:type="default" r:id="rId11"/>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B"/>
    <w:rsid w:val="0036114B"/>
    <w:rsid w:val="00380F7D"/>
    <w:rsid w:val="00643C1C"/>
    <w:rsid w:val="007858F8"/>
    <w:rsid w:val="00815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1B60"/>
  <w15:chartTrackingRefBased/>
  <w15:docId w15:val="{00125589-AC88-4F97-847D-744FE52C332E}"/>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10728</Words>
  <Characters>6115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