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22</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001-30</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59,6</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1-17.2/36</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atkārtotā</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1-17.2/36</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001-30</w:t>
      </w:r>
      <w:r>
        <w:rPr>
          <w:rFonts w:ascii="Times New Roman" w:cs="Times New Roman" w:eastAsia="Times New Roman" w:hAnsi="Times New Roman"/>
          <w:color w:val="000000"/>
        </w:rPr>
        <w:t xml:space="preserve"> ar kopējo platību 59,6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300,38</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38</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30</w:t>
      </w:r>
      <w:r>
        <w:rPr>
          <w:rFonts w:ascii="Times New Roman" w:cs="Times New Roman" w:eastAsia="Times New Roman" w:hAnsi="Times New Roman"/>
          <w:color w:val="000000"/>
        </w:rPr>
        <w:t>,00  (trīsdesmit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001-30</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59,6</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1-17.2/36”</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