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750" w:rsidRPr="0096692E" w:rsidRDefault="00BE6750" w:rsidP="00BE6750">
      <w:pPr>
        <w:pStyle w:val="Default"/>
        <w:jc w:val="right"/>
        <w:rPr>
          <w:rFonts w:eastAsia="Calibri"/>
          <w:iCs/>
          <w:sz w:val="23"/>
          <w:szCs w:val="23"/>
        </w:rPr>
      </w:pPr>
      <w:r w:rsidRPr="0096692E">
        <w:rPr>
          <w:rFonts w:eastAsia="Calibri"/>
          <w:b/>
          <w:bCs/>
          <w:iCs/>
          <w:sz w:val="23"/>
          <w:szCs w:val="23"/>
        </w:rPr>
        <w:t xml:space="preserve">1.pielikums </w:t>
      </w:r>
    </w:p>
    <w:p w:rsidR="00BE6750" w:rsidRPr="008C513F" w:rsidRDefault="00BE6750" w:rsidP="00BE6750">
      <w:pPr>
        <w:suppressAutoHyphens/>
        <w:autoSpaceDN w:val="0"/>
        <w:jc w:val="right"/>
        <w:textAlignment w:val="baseline"/>
        <w:rPr>
          <w:rFonts w:ascii="Times New Roman" w:hAnsi="Times New Roman"/>
          <w:bCs/>
          <w:szCs w:val="24"/>
          <w:lang w:val="lv-LV"/>
        </w:rPr>
      </w:pPr>
      <w:r w:rsidRPr="008C513F">
        <w:rPr>
          <w:rFonts w:ascii="Times New Roman" w:hAnsi="Times New Roman"/>
          <w:bCs/>
          <w:szCs w:val="24"/>
          <w:lang w:val="lv-LV"/>
        </w:rPr>
        <w:t>rakstiskās izsoles nolikumam</w:t>
      </w:r>
    </w:p>
    <w:p w:rsidR="00BE6750" w:rsidRPr="008C513F" w:rsidRDefault="00BE6750" w:rsidP="00BE6750">
      <w:pPr>
        <w:pBdr>
          <w:bottom w:val="single" w:sz="12" w:space="1" w:color="000000"/>
        </w:pBdr>
        <w:suppressAutoHyphens/>
        <w:autoSpaceDN w:val="0"/>
        <w:ind w:right="-514"/>
        <w:jc w:val="both"/>
        <w:textAlignment w:val="baseline"/>
        <w:rPr>
          <w:rFonts w:ascii="Times New Roman" w:hAnsi="Times New Roman"/>
          <w:color w:val="FF6600"/>
          <w:szCs w:val="24"/>
          <w:lang w:val="lv-LV"/>
        </w:rPr>
      </w:pPr>
    </w:p>
    <w:p w:rsidR="00BE6750" w:rsidRPr="008C513F" w:rsidRDefault="00BE6750" w:rsidP="00BE6750">
      <w:pPr>
        <w:suppressAutoHyphens/>
        <w:autoSpaceDN w:val="0"/>
        <w:ind w:left="540"/>
        <w:jc w:val="center"/>
        <w:textAlignment w:val="baseline"/>
        <w:rPr>
          <w:rFonts w:ascii="Times New Roman" w:hAnsi="Times New Roman"/>
          <w:szCs w:val="24"/>
          <w:lang w:val="lv-LV"/>
        </w:rPr>
      </w:pPr>
      <w:r w:rsidRPr="008C513F">
        <w:rPr>
          <w:rFonts w:ascii="Times New Roman" w:hAnsi="Times New Roman"/>
          <w:szCs w:val="24"/>
          <w:lang w:val="lv-LV"/>
        </w:rPr>
        <w:t>(dokuments sagatavojams uz veidlapas, norādot informāciju par dokumenta sastādītāju saskaņā ar Komerclikuma un dokumentu noformēšanas noteikumu prasībām, kā arī ievērojot dokumentu izstrādes noteikumus dokumenta formai un saturam)</w:t>
      </w:r>
    </w:p>
    <w:p w:rsidR="00BE6750" w:rsidRPr="008C513F" w:rsidRDefault="00BE6750" w:rsidP="00BE6750">
      <w:pPr>
        <w:suppressAutoHyphens/>
        <w:autoSpaceDN w:val="0"/>
        <w:ind w:right="-514"/>
        <w:jc w:val="center"/>
        <w:textAlignment w:val="baseline"/>
        <w:rPr>
          <w:rFonts w:ascii="Times New Roman" w:hAnsi="Times New Roman"/>
          <w:b/>
          <w:szCs w:val="24"/>
          <w:lang w:val="lv-LV"/>
        </w:rPr>
      </w:pPr>
      <w:r w:rsidRPr="008C513F">
        <w:rPr>
          <w:rFonts w:ascii="Times New Roman" w:hAnsi="Times New Roman"/>
          <w:b/>
          <w:szCs w:val="24"/>
          <w:lang w:val="lv-LV"/>
        </w:rPr>
        <w:t>PIETEIKUMS dalībai rakstiskā izsolē</w:t>
      </w:r>
    </w:p>
    <w:p w:rsidR="00BE6750" w:rsidRPr="008C513F" w:rsidRDefault="00BE6750" w:rsidP="00BE6750">
      <w:pPr>
        <w:suppressAutoHyphens/>
        <w:autoSpaceDN w:val="0"/>
        <w:ind w:right="-514"/>
        <w:jc w:val="both"/>
        <w:textAlignment w:val="baseline"/>
        <w:rPr>
          <w:rFonts w:ascii="Times New Roman" w:hAnsi="Times New Roman"/>
          <w:i/>
          <w:szCs w:val="24"/>
          <w:lang w:val="lv-LV"/>
        </w:rPr>
      </w:pPr>
      <w:r w:rsidRPr="008C513F">
        <w:rPr>
          <w:rFonts w:ascii="Times New Roman" w:hAnsi="Times New Roman"/>
          <w:i/>
          <w:szCs w:val="24"/>
          <w:lang w:val="lv-LV"/>
        </w:rPr>
        <w:t xml:space="preserve">Izsoles pretendents </w:t>
      </w:r>
      <w:proofErr w:type="spellStart"/>
      <w:r w:rsidRPr="008C513F">
        <w:rPr>
          <w:rFonts w:ascii="Times New Roman" w:hAnsi="Times New Roman"/>
          <w:i/>
          <w:szCs w:val="24"/>
          <w:lang w:val="lv-LV"/>
        </w:rPr>
        <w:t>pretendents</w:t>
      </w:r>
      <w:proofErr w:type="spellEnd"/>
      <w:r w:rsidRPr="008C513F">
        <w:rPr>
          <w:rFonts w:ascii="Times New Roman" w:hAnsi="Times New Roman"/>
          <w:i/>
          <w:szCs w:val="24"/>
          <w:lang w:val="lv-LV"/>
        </w:rPr>
        <w:t>:</w:t>
      </w:r>
    </w:p>
    <w:p w:rsidR="00BE6750" w:rsidRPr="008C513F" w:rsidRDefault="00BE6750" w:rsidP="00BE6750">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nosaukums</w:t>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t>_______________________________________,</w:t>
      </w:r>
    </w:p>
    <w:p w:rsidR="00BE6750" w:rsidRPr="008C513F" w:rsidRDefault="00BE6750" w:rsidP="00BE6750">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 xml:space="preserve">vienotais reģistrācijas Nr. </w:t>
      </w:r>
      <w:r w:rsidRPr="008C513F">
        <w:rPr>
          <w:rFonts w:ascii="Times New Roman" w:hAnsi="Times New Roman"/>
          <w:szCs w:val="24"/>
          <w:lang w:val="lv-LV"/>
        </w:rPr>
        <w:tab/>
      </w:r>
      <w:r w:rsidRPr="008C513F">
        <w:rPr>
          <w:rFonts w:ascii="Times New Roman" w:hAnsi="Times New Roman"/>
          <w:szCs w:val="24"/>
          <w:lang w:val="lv-LV"/>
        </w:rPr>
        <w:tab/>
        <w:t>_______________________________________,</w:t>
      </w:r>
    </w:p>
    <w:p w:rsidR="00BE6750" w:rsidRPr="008C513F" w:rsidRDefault="00BE6750" w:rsidP="00BE6750">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juridiskā adrese</w:t>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t>_______________________________________,</w:t>
      </w:r>
    </w:p>
    <w:p w:rsidR="00BE6750" w:rsidRPr="008C513F" w:rsidRDefault="00BE6750" w:rsidP="00BE6750">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pasta adrese</w:t>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t>_______________________________________,</w:t>
      </w:r>
    </w:p>
    <w:p w:rsidR="00BE6750" w:rsidRPr="008C513F" w:rsidRDefault="00BE6750" w:rsidP="00BE6750">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kontakttālrunis un e-pasta adrese</w:t>
      </w:r>
      <w:r w:rsidRPr="008C513F">
        <w:rPr>
          <w:rFonts w:ascii="Times New Roman" w:hAnsi="Times New Roman"/>
          <w:szCs w:val="24"/>
          <w:lang w:val="lv-LV"/>
        </w:rPr>
        <w:tab/>
        <w:t>_______________________________________,</w:t>
      </w:r>
    </w:p>
    <w:p w:rsidR="00BE6750" w:rsidRPr="008C513F" w:rsidRDefault="00BE6750" w:rsidP="00BE6750">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bankas rekvizīti</w:t>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t>_______________________________________</w:t>
      </w:r>
    </w:p>
    <w:p w:rsidR="00BE6750" w:rsidRPr="008C513F" w:rsidRDefault="00BE6750" w:rsidP="00BE6750">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t>_______________________________________,</w:t>
      </w:r>
    </w:p>
    <w:p w:rsidR="00BE6750" w:rsidRPr="008C513F" w:rsidRDefault="00BE6750" w:rsidP="00BE6750">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persona, kura ir tiesīga pārstāvēt</w:t>
      </w:r>
    </w:p>
    <w:p w:rsidR="00BE6750" w:rsidRPr="008C513F" w:rsidRDefault="00BE6750" w:rsidP="00BE6750">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 xml:space="preserve">izsoles pretendentu </w:t>
      </w:r>
    </w:p>
    <w:p w:rsidR="00BE6750" w:rsidRPr="008C513F" w:rsidRDefault="00BE6750" w:rsidP="00BE6750">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vai pilnvarotās personas pārstāvja</w:t>
      </w:r>
    </w:p>
    <w:p w:rsidR="00BE6750" w:rsidRPr="008C513F" w:rsidRDefault="00BE6750" w:rsidP="00BE6750">
      <w:pPr>
        <w:suppressAutoHyphens/>
        <w:autoSpaceDN w:val="0"/>
        <w:ind w:right="-514"/>
        <w:jc w:val="both"/>
        <w:textAlignment w:val="baseline"/>
        <w:rPr>
          <w:rFonts w:ascii="Times New Roman" w:hAnsi="Times New Roman"/>
          <w:szCs w:val="24"/>
          <w:lang w:val="lv-LV"/>
        </w:rPr>
      </w:pPr>
      <w:r w:rsidRPr="008C513F">
        <w:rPr>
          <w:rFonts w:ascii="Times New Roman" w:hAnsi="Times New Roman"/>
          <w:szCs w:val="24"/>
          <w:lang w:val="lv-LV"/>
        </w:rPr>
        <w:t>vārds, uzvārds un personas kods</w:t>
      </w:r>
      <w:r w:rsidRPr="008C513F">
        <w:rPr>
          <w:rFonts w:ascii="Times New Roman" w:hAnsi="Times New Roman"/>
          <w:szCs w:val="24"/>
          <w:lang w:val="lv-LV"/>
        </w:rPr>
        <w:tab/>
        <w:t xml:space="preserve"> _______________________________________.</w:t>
      </w:r>
    </w:p>
    <w:p w:rsidR="00BE6750" w:rsidRPr="008C513F" w:rsidRDefault="00BE6750" w:rsidP="00BE6750">
      <w:pPr>
        <w:suppressAutoHyphens/>
        <w:autoSpaceDN w:val="0"/>
        <w:ind w:right="-514"/>
        <w:jc w:val="both"/>
        <w:textAlignment w:val="baseline"/>
        <w:rPr>
          <w:rFonts w:ascii="Times New Roman" w:hAnsi="Times New Roman"/>
          <w:szCs w:val="24"/>
          <w:lang w:val="lv-LV"/>
        </w:rPr>
      </w:pPr>
    </w:p>
    <w:p w:rsidR="00BE6750" w:rsidRPr="00430B22" w:rsidRDefault="00BE6750" w:rsidP="00BE6750">
      <w:pPr>
        <w:jc w:val="both"/>
        <w:rPr>
          <w:rFonts w:ascii="Times New Roman" w:hAnsi="Times New Roman"/>
          <w:szCs w:val="24"/>
          <w:lang w:val="lv-LV"/>
        </w:rPr>
      </w:pPr>
      <w:r w:rsidRPr="008C513F">
        <w:rPr>
          <w:rFonts w:ascii="Times New Roman" w:hAnsi="Times New Roman"/>
          <w:szCs w:val="24"/>
          <w:lang w:val="lv-LV"/>
        </w:rPr>
        <w:t xml:space="preserve">Ar šī pieteikuma iesniegšanu piesaka savu dalību izsolē: “Par tiesībām iegūt </w:t>
      </w:r>
      <w:r w:rsidRPr="00430B22">
        <w:rPr>
          <w:rFonts w:ascii="Times New Roman" w:hAnsi="Times New Roman"/>
          <w:szCs w:val="24"/>
          <w:lang w:val="lv-LV"/>
        </w:rPr>
        <w:t>Kandavas Lauksaimniec</w:t>
      </w:r>
      <w:r w:rsidRPr="00430B22">
        <w:rPr>
          <w:rFonts w:ascii="Times New Roman" w:hAnsi="Times New Roman" w:hint="eastAsia"/>
          <w:szCs w:val="24"/>
          <w:lang w:val="lv-LV"/>
        </w:rPr>
        <w:t>ī</w:t>
      </w:r>
      <w:r w:rsidRPr="00430B22">
        <w:rPr>
          <w:rFonts w:ascii="Times New Roman" w:hAnsi="Times New Roman"/>
          <w:szCs w:val="24"/>
          <w:lang w:val="lv-LV"/>
        </w:rPr>
        <w:t>bas tehnikum</w:t>
      </w:r>
      <w:r>
        <w:rPr>
          <w:rFonts w:ascii="Times New Roman" w:hAnsi="Times New Roman"/>
          <w:szCs w:val="24"/>
          <w:lang w:val="lv-LV"/>
        </w:rPr>
        <w:t xml:space="preserve">a </w:t>
      </w:r>
      <w:r w:rsidRPr="008C513F">
        <w:rPr>
          <w:rFonts w:ascii="Times New Roman" w:hAnsi="Times New Roman"/>
          <w:szCs w:val="24"/>
          <w:lang w:val="lv-LV"/>
        </w:rPr>
        <w:t xml:space="preserve">kustamu mantu, automašīnu </w:t>
      </w:r>
      <w:r w:rsidRPr="00430B22">
        <w:rPr>
          <w:rFonts w:ascii="Times New Roman" w:hAnsi="Times New Roman"/>
          <w:szCs w:val="24"/>
          <w:lang w:val="lv-LV"/>
        </w:rPr>
        <w:t>VW SHARAN</w:t>
      </w:r>
    </w:p>
    <w:p w:rsidR="00BE6750" w:rsidRPr="008C513F" w:rsidRDefault="00BE6750" w:rsidP="00BE6750">
      <w:pPr>
        <w:jc w:val="both"/>
        <w:rPr>
          <w:rFonts w:ascii="Times New Roman" w:hAnsi="Times New Roman"/>
          <w:szCs w:val="24"/>
          <w:lang w:val="lv-LV"/>
        </w:rPr>
      </w:pPr>
      <w:r w:rsidRPr="00430B22">
        <w:rPr>
          <w:rFonts w:ascii="Times New Roman" w:hAnsi="Times New Roman"/>
          <w:szCs w:val="24"/>
          <w:lang w:val="lv-LV"/>
        </w:rPr>
        <w:t>ar valsts re</w:t>
      </w:r>
      <w:r w:rsidRPr="00430B22">
        <w:rPr>
          <w:rFonts w:ascii="Times New Roman" w:hAnsi="Times New Roman" w:hint="eastAsia"/>
          <w:szCs w:val="24"/>
          <w:lang w:val="lv-LV"/>
        </w:rPr>
        <w:t>ģ</w:t>
      </w:r>
      <w:r w:rsidRPr="00430B22">
        <w:rPr>
          <w:rFonts w:ascii="Times New Roman" w:hAnsi="Times New Roman"/>
          <w:szCs w:val="24"/>
          <w:lang w:val="lv-LV"/>
        </w:rPr>
        <w:t>istr</w:t>
      </w:r>
      <w:r w:rsidRPr="00430B22">
        <w:rPr>
          <w:rFonts w:ascii="Times New Roman" w:hAnsi="Times New Roman" w:hint="eastAsia"/>
          <w:szCs w:val="24"/>
          <w:lang w:val="lv-LV"/>
        </w:rPr>
        <w:t>ā</w:t>
      </w:r>
      <w:r w:rsidRPr="00430B22">
        <w:rPr>
          <w:rFonts w:ascii="Times New Roman" w:hAnsi="Times New Roman"/>
          <w:szCs w:val="24"/>
          <w:lang w:val="lv-LV"/>
        </w:rPr>
        <w:t>cijas Nr. FM1706</w:t>
      </w:r>
      <w:r>
        <w:rPr>
          <w:rFonts w:ascii="Times New Roman" w:hAnsi="Times New Roman"/>
          <w:szCs w:val="24"/>
          <w:lang w:val="lv-LV"/>
        </w:rPr>
        <w:t>”</w:t>
      </w:r>
    </w:p>
    <w:p w:rsidR="00BE6750" w:rsidRPr="008C513F" w:rsidRDefault="00BE6750" w:rsidP="00BE6750">
      <w:pPr>
        <w:tabs>
          <w:tab w:val="left" w:pos="0"/>
          <w:tab w:val="left" w:pos="360"/>
        </w:tabs>
        <w:suppressAutoHyphens/>
        <w:autoSpaceDN w:val="0"/>
        <w:jc w:val="both"/>
        <w:textAlignment w:val="baseline"/>
        <w:rPr>
          <w:rFonts w:ascii="Times New Roman" w:hAnsi="Times New Roman"/>
          <w:szCs w:val="24"/>
          <w:lang w:val="lv-LV"/>
        </w:rPr>
      </w:pPr>
    </w:p>
    <w:p w:rsidR="00BE6750" w:rsidRPr="008C513F" w:rsidRDefault="00BE6750" w:rsidP="00BE6750">
      <w:pPr>
        <w:tabs>
          <w:tab w:val="left" w:pos="540"/>
        </w:tabs>
        <w:suppressAutoHyphens/>
        <w:autoSpaceDN w:val="0"/>
        <w:ind w:right="78"/>
        <w:jc w:val="both"/>
        <w:textAlignment w:val="baseline"/>
        <w:rPr>
          <w:rFonts w:ascii="Calibri" w:eastAsia="Calibri" w:hAnsi="Calibri"/>
          <w:sz w:val="22"/>
          <w:szCs w:val="22"/>
          <w:lang w:val="lv-LV"/>
        </w:rPr>
      </w:pPr>
      <w:r w:rsidRPr="008C513F">
        <w:rPr>
          <w:rFonts w:ascii="Times New Roman" w:hAnsi="Times New Roman"/>
          <w:szCs w:val="24"/>
          <w:lang w:val="lv-LV"/>
        </w:rPr>
        <w:t xml:space="preserve">Mūsu piedāvātā cena </w:t>
      </w:r>
      <w:r w:rsidRPr="008C513F">
        <w:rPr>
          <w:rFonts w:ascii="Times New Roman" w:hAnsi="Times New Roman"/>
          <w:bCs/>
          <w:szCs w:val="24"/>
          <w:lang w:val="lv-LV"/>
        </w:rPr>
        <w:t>par automašīnu____________________ ir______</w:t>
      </w:r>
      <w:r w:rsidRPr="008C513F">
        <w:rPr>
          <w:rFonts w:ascii="Times New Roman" w:hAnsi="Times New Roman"/>
          <w:szCs w:val="24"/>
          <w:lang w:val="lv-LV"/>
        </w:rPr>
        <w:t xml:space="preserve"> EUR ar pievienotās vērtības nodokli.</w:t>
      </w:r>
    </w:p>
    <w:p w:rsidR="00BE6750" w:rsidRPr="008C513F" w:rsidRDefault="00BE6750" w:rsidP="00BE6750">
      <w:pPr>
        <w:suppressAutoHyphens/>
        <w:autoSpaceDN w:val="0"/>
        <w:ind w:right="-514"/>
        <w:jc w:val="both"/>
        <w:textAlignment w:val="baseline"/>
        <w:rPr>
          <w:rFonts w:ascii="Times New Roman" w:hAnsi="Times New Roman"/>
          <w:b/>
          <w:i/>
          <w:szCs w:val="24"/>
          <w:lang w:val="lv-LV"/>
        </w:rPr>
      </w:pPr>
    </w:p>
    <w:p w:rsidR="00BE6750" w:rsidRPr="008C513F" w:rsidRDefault="00BE6750" w:rsidP="00BE6750">
      <w:pPr>
        <w:suppressAutoHyphens/>
        <w:autoSpaceDN w:val="0"/>
        <w:ind w:right="-514"/>
        <w:jc w:val="both"/>
        <w:textAlignment w:val="baseline"/>
        <w:rPr>
          <w:rFonts w:ascii="Times New Roman" w:hAnsi="Times New Roman"/>
          <w:b/>
          <w:i/>
          <w:szCs w:val="24"/>
          <w:lang w:val="lv-LV"/>
        </w:rPr>
      </w:pPr>
      <w:r w:rsidRPr="008C513F">
        <w:rPr>
          <w:rFonts w:ascii="Times New Roman" w:hAnsi="Times New Roman"/>
          <w:b/>
          <w:i/>
          <w:szCs w:val="24"/>
          <w:lang w:val="lv-LV"/>
        </w:rPr>
        <w:t>Apliecinām, ka:</w:t>
      </w:r>
    </w:p>
    <w:p w:rsidR="00BE6750" w:rsidRPr="008C513F" w:rsidRDefault="00BE6750" w:rsidP="00BE6750">
      <w:pPr>
        <w:suppressAutoHyphens/>
        <w:autoSpaceDN w:val="0"/>
        <w:ind w:left="284" w:right="-102" w:hanging="284"/>
        <w:jc w:val="both"/>
        <w:textAlignment w:val="baseline"/>
        <w:rPr>
          <w:rFonts w:ascii="Times New Roman" w:hAnsi="Times New Roman"/>
          <w:szCs w:val="24"/>
          <w:lang w:val="lv-LV"/>
        </w:rPr>
      </w:pPr>
      <w:r w:rsidRPr="008C513F">
        <w:rPr>
          <w:rFonts w:ascii="Times New Roman" w:hAnsi="Times New Roman"/>
          <w:szCs w:val="24"/>
          <w:lang w:val="lv-LV"/>
        </w:rPr>
        <w:t>1. mums ir skaidras un saprotamas mūsu tiesības un pienākumi, kas ir noteikti izsoles nolikumā un normatīvajos aktos;</w:t>
      </w:r>
    </w:p>
    <w:p w:rsidR="00BE6750" w:rsidRPr="008C513F" w:rsidRDefault="00BE6750" w:rsidP="00BE6750">
      <w:pPr>
        <w:suppressAutoHyphens/>
        <w:autoSpaceDN w:val="0"/>
        <w:ind w:left="284" w:right="-102" w:hanging="284"/>
        <w:jc w:val="both"/>
        <w:textAlignment w:val="baseline"/>
        <w:rPr>
          <w:rFonts w:ascii="Times New Roman" w:hAnsi="Times New Roman"/>
          <w:szCs w:val="24"/>
          <w:lang w:val="lv-LV"/>
        </w:rPr>
      </w:pPr>
      <w:r w:rsidRPr="008C513F">
        <w:rPr>
          <w:rFonts w:ascii="Times New Roman" w:hAnsi="Times New Roman"/>
          <w:szCs w:val="24"/>
          <w:lang w:val="lv-LV"/>
        </w:rPr>
        <w:t>2. esam iepazinušies ar izsoles nolikuma, tai skaitā visu tā pielikumu, saturu, atzīstam to par pareizu, saprotamu un atbilstošu;</w:t>
      </w:r>
    </w:p>
    <w:p w:rsidR="00BE6750" w:rsidRPr="008C513F" w:rsidRDefault="00BE6750" w:rsidP="00BE6750">
      <w:pPr>
        <w:suppressAutoHyphens/>
        <w:autoSpaceDN w:val="0"/>
        <w:ind w:left="284" w:right="-102" w:hanging="284"/>
        <w:jc w:val="both"/>
        <w:textAlignment w:val="baseline"/>
        <w:rPr>
          <w:rFonts w:ascii="Calibri" w:eastAsia="Calibri" w:hAnsi="Calibri"/>
          <w:sz w:val="22"/>
          <w:szCs w:val="22"/>
          <w:lang w:val="lv-LV"/>
        </w:rPr>
      </w:pPr>
      <w:r w:rsidRPr="008C513F">
        <w:rPr>
          <w:rFonts w:ascii="Times New Roman" w:hAnsi="Times New Roman"/>
          <w:szCs w:val="24"/>
          <w:lang w:val="lv-LV"/>
        </w:rPr>
        <w:t>3. mums ir skaidras un saprotamas nolikumā noteiktās prasības piedāvājuma sagatavošanai, līguma priekšmets, līguma noteikumi, līdz ar to atzīstam, ka izsoles komisija ir nodrošinājusi mums iespēju bez neattaisnojama riska iesniegt savu piedāvājumu izsolei;</w:t>
      </w:r>
    </w:p>
    <w:p w:rsidR="00BE6750" w:rsidRPr="008C513F" w:rsidRDefault="00BE6750" w:rsidP="00BE6750">
      <w:pPr>
        <w:suppressAutoHyphens/>
        <w:autoSpaceDN w:val="0"/>
        <w:ind w:left="284" w:right="-514" w:hanging="284"/>
        <w:jc w:val="both"/>
        <w:textAlignment w:val="baseline"/>
        <w:rPr>
          <w:rFonts w:ascii="Times New Roman" w:hAnsi="Times New Roman"/>
          <w:szCs w:val="24"/>
          <w:lang w:val="lv-LV"/>
        </w:rPr>
      </w:pPr>
      <w:r w:rsidRPr="008C513F">
        <w:rPr>
          <w:rFonts w:ascii="Times New Roman" w:hAnsi="Times New Roman"/>
          <w:szCs w:val="24"/>
          <w:lang w:val="lv-LV"/>
        </w:rPr>
        <w:t>4. piekrītam pildīt nolikumam pievienotajā līguma projektā noteiktos pienākumus;</w:t>
      </w:r>
    </w:p>
    <w:p w:rsidR="00BE6750" w:rsidRPr="008C513F" w:rsidRDefault="00BE6750" w:rsidP="00BE6750">
      <w:pPr>
        <w:suppressAutoHyphens/>
        <w:autoSpaceDN w:val="0"/>
        <w:ind w:left="284" w:right="-514" w:hanging="284"/>
        <w:jc w:val="both"/>
        <w:textAlignment w:val="baseline"/>
        <w:rPr>
          <w:rFonts w:ascii="Times New Roman" w:hAnsi="Times New Roman"/>
          <w:szCs w:val="24"/>
          <w:lang w:val="lv-LV"/>
        </w:rPr>
      </w:pPr>
      <w:r w:rsidRPr="008C513F">
        <w:rPr>
          <w:rFonts w:ascii="Times New Roman" w:hAnsi="Times New Roman"/>
          <w:szCs w:val="24"/>
          <w:lang w:val="lv-LV"/>
        </w:rPr>
        <w:t>5. visas izsoles piedāvājumā sniegtās ziņas par pretendentu un tā piedāvājumiem ir patiesas;</w:t>
      </w:r>
    </w:p>
    <w:p w:rsidR="00BE6750" w:rsidRPr="008C513F" w:rsidRDefault="00BE6750" w:rsidP="00BE6750">
      <w:pPr>
        <w:suppressAutoHyphens/>
        <w:autoSpaceDN w:val="0"/>
        <w:ind w:left="284" w:right="-514" w:hanging="284"/>
        <w:jc w:val="both"/>
        <w:textAlignment w:val="baseline"/>
        <w:rPr>
          <w:rFonts w:ascii="Times New Roman" w:hAnsi="Times New Roman"/>
          <w:szCs w:val="24"/>
          <w:lang w:val="lv-LV"/>
        </w:rPr>
      </w:pPr>
      <w:r w:rsidRPr="008C513F">
        <w:rPr>
          <w:rFonts w:ascii="Times New Roman" w:hAnsi="Times New Roman"/>
          <w:szCs w:val="24"/>
          <w:lang w:val="lv-LV"/>
        </w:rPr>
        <w:t>6. neesam ieinteresēti citu pretendentu šai izsolei iesniegtajos piedāvājumos;</w:t>
      </w:r>
    </w:p>
    <w:p w:rsidR="00BE6750" w:rsidRPr="008C513F" w:rsidRDefault="00BE6750" w:rsidP="00BE6750">
      <w:pPr>
        <w:suppressAutoHyphens/>
        <w:autoSpaceDN w:val="0"/>
        <w:ind w:right="-514"/>
        <w:textAlignment w:val="baseline"/>
        <w:rPr>
          <w:rFonts w:ascii="Times New Roman" w:hAnsi="Times New Roman"/>
          <w:szCs w:val="24"/>
          <w:lang w:val="lv-LV"/>
        </w:rPr>
      </w:pPr>
      <w:r w:rsidRPr="008C513F">
        <w:rPr>
          <w:rFonts w:ascii="Times New Roman" w:hAnsi="Times New Roman"/>
          <w:szCs w:val="24"/>
          <w:lang w:val="lv-LV"/>
        </w:rPr>
        <w:t xml:space="preserve">Pielikumā: </w:t>
      </w:r>
    </w:p>
    <w:p w:rsidR="00BE6750" w:rsidRPr="008C513F" w:rsidRDefault="00BE6750" w:rsidP="00BE6750">
      <w:pPr>
        <w:numPr>
          <w:ilvl w:val="0"/>
          <w:numId w:val="1"/>
        </w:numPr>
        <w:suppressAutoHyphens/>
        <w:autoSpaceDN w:val="0"/>
        <w:spacing w:after="160"/>
        <w:ind w:right="-514"/>
        <w:textAlignment w:val="baseline"/>
        <w:rPr>
          <w:rFonts w:ascii="Times New Roman" w:hAnsi="Times New Roman"/>
          <w:szCs w:val="24"/>
          <w:lang w:val="lv-LV"/>
        </w:rPr>
      </w:pPr>
      <w:r w:rsidRPr="008C513F">
        <w:rPr>
          <w:rFonts w:ascii="Times New Roman" w:hAnsi="Times New Roman"/>
          <w:szCs w:val="24"/>
          <w:lang w:val="lv-LV"/>
        </w:rPr>
        <w:t>___________________________________________________________________,</w:t>
      </w:r>
    </w:p>
    <w:p w:rsidR="00BE6750" w:rsidRPr="008C513F" w:rsidRDefault="00BE6750" w:rsidP="00BE6750">
      <w:pPr>
        <w:numPr>
          <w:ilvl w:val="0"/>
          <w:numId w:val="1"/>
        </w:numPr>
        <w:suppressAutoHyphens/>
        <w:autoSpaceDN w:val="0"/>
        <w:spacing w:after="160"/>
        <w:ind w:right="-514"/>
        <w:textAlignment w:val="baseline"/>
        <w:rPr>
          <w:rFonts w:ascii="Times New Roman" w:hAnsi="Times New Roman"/>
          <w:szCs w:val="24"/>
          <w:lang w:val="lv-LV"/>
        </w:rPr>
      </w:pPr>
      <w:r w:rsidRPr="008C513F">
        <w:rPr>
          <w:rFonts w:ascii="Times New Roman" w:hAnsi="Times New Roman"/>
          <w:szCs w:val="24"/>
          <w:lang w:val="lv-LV"/>
        </w:rPr>
        <w:t>___________________________________________________________________,</w:t>
      </w:r>
    </w:p>
    <w:p w:rsidR="00BE6750" w:rsidRPr="008C513F" w:rsidRDefault="00BE6750" w:rsidP="00BE6750">
      <w:pPr>
        <w:numPr>
          <w:ilvl w:val="0"/>
          <w:numId w:val="1"/>
        </w:numPr>
        <w:suppressAutoHyphens/>
        <w:autoSpaceDN w:val="0"/>
        <w:spacing w:after="160"/>
        <w:ind w:right="-514"/>
        <w:textAlignment w:val="baseline"/>
        <w:rPr>
          <w:rFonts w:ascii="Times New Roman" w:hAnsi="Times New Roman"/>
          <w:szCs w:val="24"/>
          <w:lang w:val="lv-LV"/>
        </w:rPr>
      </w:pPr>
      <w:r w:rsidRPr="008C513F">
        <w:rPr>
          <w:rFonts w:ascii="Times New Roman" w:hAnsi="Times New Roman"/>
          <w:szCs w:val="24"/>
          <w:lang w:val="lv-LV"/>
        </w:rPr>
        <w:t>___________________________________________________________________.</w:t>
      </w:r>
    </w:p>
    <w:p w:rsidR="00BE6750" w:rsidRPr="008C513F" w:rsidRDefault="00BE6750" w:rsidP="00BE6750">
      <w:pPr>
        <w:suppressAutoHyphens/>
        <w:autoSpaceDN w:val="0"/>
        <w:ind w:right="-514"/>
        <w:textAlignment w:val="baseline"/>
        <w:rPr>
          <w:rFonts w:ascii="Times New Roman" w:hAnsi="Times New Roman"/>
          <w:szCs w:val="24"/>
          <w:lang w:val="lv-LV"/>
        </w:rPr>
      </w:pPr>
    </w:p>
    <w:p w:rsidR="00BE6750" w:rsidRPr="008C513F" w:rsidRDefault="00BE6750" w:rsidP="00BE6750">
      <w:pPr>
        <w:suppressAutoHyphens/>
        <w:autoSpaceDN w:val="0"/>
        <w:ind w:right="-102"/>
        <w:textAlignment w:val="baseline"/>
        <w:rPr>
          <w:rFonts w:ascii="Times New Roman" w:hAnsi="Times New Roman"/>
          <w:szCs w:val="24"/>
          <w:lang w:val="lv-LV"/>
        </w:rPr>
      </w:pPr>
      <w:r w:rsidRPr="008C513F">
        <w:rPr>
          <w:rFonts w:ascii="Times New Roman" w:hAnsi="Times New Roman"/>
          <w:szCs w:val="24"/>
          <w:lang w:val="lv-LV"/>
        </w:rPr>
        <w:t>(amats, paraksta atšifrējums, datums)</w:t>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r>
      <w:r w:rsidRPr="008C513F">
        <w:rPr>
          <w:rFonts w:ascii="Times New Roman" w:hAnsi="Times New Roman"/>
          <w:szCs w:val="24"/>
          <w:lang w:val="lv-LV"/>
        </w:rPr>
        <w:tab/>
        <w:t xml:space="preserve">                               </w:t>
      </w:r>
    </w:p>
    <w:p w:rsidR="003D1F6A" w:rsidRDefault="003D1F6A">
      <w:bookmarkStart w:id="0" w:name="_GoBack"/>
      <w:bookmarkEnd w:id="0"/>
    </w:p>
    <w:sectPr w:rsidR="003D1F6A" w:rsidSect="00BE6750">
      <w:pgSz w:w="11906" w:h="16838"/>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eutonica">
    <w:altName w:val="Times New Roman"/>
    <w:charset w:val="BA"/>
    <w:family w:val="roman"/>
    <w:pitch w:val="variable"/>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3642A"/>
    <w:multiLevelType w:val="multilevel"/>
    <w:tmpl w:val="B5109A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50"/>
    <w:rsid w:val="003D1F6A"/>
    <w:rsid w:val="00BE6750"/>
    <w:rsid w:val="00FE05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8F50D-E840-4AB9-B734-A7ABDF95D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BE6750"/>
    <w:pPr>
      <w:spacing w:after="0" w:line="240" w:lineRule="auto"/>
    </w:pPr>
    <w:rPr>
      <w:rFonts w:ascii="Teutonica" w:eastAsia="Times New Roman" w:hAnsi="Teutonica" w:cs="Times New Roman"/>
      <w:sz w:val="24"/>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BE675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1457</Words>
  <Characters>831</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Uldis</dc:creator>
  <cp:keywords/>
  <dc:description/>
  <cp:lastModifiedBy>Uldis</cp:lastModifiedBy>
  <cp:revision>1</cp:revision>
  <dcterms:created xsi:type="dcterms:W3CDTF">2025-04-28T06:56:00Z</dcterms:created>
  <dcterms:modified xsi:type="dcterms:W3CDTF">2025-04-28T06:57:00Z</dcterms:modified>
</cp:coreProperties>
</file>