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75"/>
        <w:gridCol w:w="230"/>
        <w:gridCol w:w="4505"/>
      </w:tblGrid>
      <w:tr w:rsidR="00E47DBA" w:rsidRPr="00E95BD1" w14:paraId="7344C224" w14:textId="77777777" w:rsidTr="00C93F74">
        <w:trPr>
          <w:trHeight w:val="699"/>
        </w:trPr>
        <w:tc>
          <w:tcPr>
            <w:tcW w:w="9010" w:type="dxa"/>
            <w:gridSpan w:val="3"/>
          </w:tcPr>
          <w:p w14:paraId="61757CE2" w14:textId="34367F7B" w:rsidR="00E47DBA" w:rsidRPr="00E95BD1" w:rsidRDefault="009F23BD" w:rsidP="009F23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23BD">
              <w:rPr>
                <w:rFonts w:ascii="Times New Roman" w:hAnsi="Times New Roman"/>
                <w:b/>
                <w:bCs/>
                <w:sz w:val="24"/>
                <w:szCs w:val="24"/>
              </w:rPr>
              <w:t>Iznomā – Ogres novads, Ogre, Meža prospekts 13, 1. stāva telpas</w:t>
            </w:r>
            <w:r w:rsidR="00482D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ar pieguļošo zemi pie garāžām.</w:t>
            </w:r>
            <w:r w:rsidR="00E40C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Zemes platība – proporcionāli telpu platībai.</w:t>
            </w:r>
          </w:p>
        </w:tc>
      </w:tr>
      <w:tr w:rsidR="00E47DBA" w:rsidRPr="00E95BD1" w14:paraId="4C1A922F" w14:textId="77777777" w:rsidTr="00E47DBA">
        <w:tc>
          <w:tcPr>
            <w:tcW w:w="4505" w:type="dxa"/>
            <w:gridSpan w:val="2"/>
          </w:tcPr>
          <w:p w14:paraId="2FD8C954" w14:textId="3E0F9778" w:rsidR="00E47DBA" w:rsidRPr="00E95BD1" w:rsidRDefault="00E47DBA" w:rsidP="004A1B18">
            <w:pPr>
              <w:rPr>
                <w:rFonts w:ascii="Times New Roman" w:hAnsi="Times New Roman"/>
                <w:sz w:val="24"/>
                <w:szCs w:val="24"/>
              </w:rPr>
            </w:pPr>
            <w:r w:rsidRPr="00E95BD1">
              <w:rPr>
                <w:rFonts w:ascii="Times New Roman" w:hAnsi="Times New Roman"/>
                <w:sz w:val="24"/>
                <w:szCs w:val="24"/>
              </w:rPr>
              <w:t>Nekustamā īpašuma kadastra numurs</w:t>
            </w:r>
          </w:p>
        </w:tc>
        <w:tc>
          <w:tcPr>
            <w:tcW w:w="4505" w:type="dxa"/>
          </w:tcPr>
          <w:p w14:paraId="2AB064DF" w14:textId="11319B59" w:rsidR="00E47DBA" w:rsidRPr="00E95BD1" w:rsidRDefault="00E47DBA" w:rsidP="004A1B18">
            <w:pPr>
              <w:rPr>
                <w:rFonts w:ascii="Times New Roman" w:hAnsi="Times New Roman"/>
                <w:sz w:val="24"/>
                <w:szCs w:val="24"/>
              </w:rPr>
            </w:pPr>
            <w:r w:rsidRPr="00E95BD1">
              <w:rPr>
                <w:rFonts w:ascii="Times New Roman" w:hAnsi="Times New Roman"/>
                <w:sz w:val="24"/>
                <w:szCs w:val="24"/>
              </w:rPr>
              <w:t>74010030312</w:t>
            </w:r>
          </w:p>
        </w:tc>
      </w:tr>
      <w:tr w:rsidR="00906F53" w:rsidRPr="00E95BD1" w14:paraId="79F1357A" w14:textId="77777777" w:rsidTr="00E47DBA">
        <w:tc>
          <w:tcPr>
            <w:tcW w:w="4505" w:type="dxa"/>
            <w:gridSpan w:val="2"/>
          </w:tcPr>
          <w:p w14:paraId="07B879E4" w14:textId="03AF00A3" w:rsidR="00906F53" w:rsidRPr="00E95BD1" w:rsidRDefault="00906F53" w:rsidP="004A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Nekustamā īpašuma adrese</w:t>
            </w:r>
          </w:p>
        </w:tc>
        <w:tc>
          <w:tcPr>
            <w:tcW w:w="4505" w:type="dxa"/>
          </w:tcPr>
          <w:p w14:paraId="4B28DE9E" w14:textId="545531BD" w:rsidR="00906F53" w:rsidRPr="00E95BD1" w:rsidRDefault="00906F53" w:rsidP="0048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Ogres novads, </w:t>
            </w:r>
            <w:r w:rsidR="0048789E">
              <w:rPr>
                <w:rFonts w:ascii="Times New Roman" w:hAnsi="Times New Roman"/>
                <w:sz w:val="24"/>
                <w:szCs w:val="24"/>
              </w:rPr>
              <w:t xml:space="preserve">Ogre, Meža prospekts 13, </w:t>
            </w:r>
            <w:r>
              <w:rPr>
                <w:rFonts w:ascii="Times New Roman" w:hAnsi="Times New Roman"/>
                <w:sz w:val="24"/>
                <w:szCs w:val="24"/>
              </w:rPr>
              <w:t>LV-5001</w:t>
            </w:r>
          </w:p>
        </w:tc>
      </w:tr>
      <w:tr w:rsidR="00C9328F" w:rsidRPr="00E95BD1" w14:paraId="127D6120" w14:textId="77777777" w:rsidTr="00E47DBA">
        <w:tc>
          <w:tcPr>
            <w:tcW w:w="4505" w:type="dxa"/>
            <w:gridSpan w:val="2"/>
          </w:tcPr>
          <w:p w14:paraId="54223F11" w14:textId="3A2824DA" w:rsidR="00C9328F" w:rsidRDefault="00A158D6" w:rsidP="004A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Būves </w:t>
            </w:r>
            <w:r w:rsidR="00437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28F" w:rsidRPr="00C9328F">
              <w:rPr>
                <w:rFonts w:ascii="Times New Roman" w:hAnsi="Times New Roman"/>
                <w:sz w:val="24"/>
                <w:szCs w:val="24"/>
              </w:rPr>
              <w:t xml:space="preserve">kadastra </w:t>
            </w:r>
            <w:r w:rsidR="00C9328F">
              <w:rPr>
                <w:rFonts w:ascii="Times New Roman" w:hAnsi="Times New Roman"/>
                <w:sz w:val="24"/>
                <w:szCs w:val="24"/>
              </w:rPr>
              <w:t>apzīmējums</w:t>
            </w:r>
          </w:p>
        </w:tc>
        <w:tc>
          <w:tcPr>
            <w:tcW w:w="4505" w:type="dxa"/>
          </w:tcPr>
          <w:p w14:paraId="40DA51B5" w14:textId="075E6F78" w:rsidR="00C9328F" w:rsidRDefault="00C9328F" w:rsidP="0048789E">
            <w:pPr>
              <w:rPr>
                <w:rFonts w:ascii="Times New Roman" w:hAnsi="Times New Roman"/>
                <w:sz w:val="24"/>
                <w:szCs w:val="24"/>
              </w:rPr>
            </w:pPr>
            <w:r w:rsidRPr="00C9328F">
              <w:rPr>
                <w:rFonts w:ascii="Times New Roman" w:hAnsi="Times New Roman"/>
                <w:sz w:val="24"/>
                <w:szCs w:val="24"/>
              </w:rPr>
              <w:t>74010030312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</w:tr>
      <w:tr w:rsidR="003C2B90" w:rsidRPr="00E95BD1" w14:paraId="4362CD5F" w14:textId="77777777" w:rsidTr="00E47DBA">
        <w:tc>
          <w:tcPr>
            <w:tcW w:w="4505" w:type="dxa"/>
            <w:gridSpan w:val="2"/>
          </w:tcPr>
          <w:p w14:paraId="32AE8AAA" w14:textId="0BFFDBE9" w:rsidR="003C2B90" w:rsidRDefault="006F6290" w:rsidP="004A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Adrese </w:t>
            </w:r>
          </w:p>
        </w:tc>
        <w:tc>
          <w:tcPr>
            <w:tcW w:w="4505" w:type="dxa"/>
          </w:tcPr>
          <w:p w14:paraId="6D0A68C9" w14:textId="4CE6F4E2" w:rsidR="003C2B90" w:rsidRPr="00C9328F" w:rsidRDefault="006F6290" w:rsidP="0048789E">
            <w:pPr>
              <w:rPr>
                <w:rFonts w:ascii="Times New Roman" w:hAnsi="Times New Roman"/>
                <w:sz w:val="24"/>
                <w:szCs w:val="24"/>
              </w:rPr>
            </w:pPr>
            <w:r w:rsidRPr="006F6290">
              <w:rPr>
                <w:rFonts w:ascii="Times New Roman" w:hAnsi="Times New Roman"/>
                <w:sz w:val="24"/>
                <w:szCs w:val="24"/>
              </w:rPr>
              <w:t>Ogres novads, Ogre, Meža prospekts 13, LV-5001</w:t>
            </w:r>
          </w:p>
        </w:tc>
      </w:tr>
      <w:tr w:rsidR="00E47DBA" w:rsidRPr="00E95BD1" w14:paraId="2842A5D0" w14:textId="77777777" w:rsidTr="00E47DBA">
        <w:tc>
          <w:tcPr>
            <w:tcW w:w="4505" w:type="dxa"/>
            <w:gridSpan w:val="2"/>
          </w:tcPr>
          <w:p w14:paraId="3266E061" w14:textId="482F9CD9" w:rsidR="00E47DBA" w:rsidRPr="00E95BD1" w:rsidRDefault="00E47DBA" w:rsidP="004A1B18">
            <w:pPr>
              <w:rPr>
                <w:rFonts w:ascii="Times New Roman" w:hAnsi="Times New Roman"/>
                <w:sz w:val="24"/>
                <w:szCs w:val="24"/>
              </w:rPr>
            </w:pPr>
            <w:r w:rsidRPr="00E95BD1">
              <w:rPr>
                <w:rFonts w:ascii="Times New Roman" w:hAnsi="Times New Roman"/>
                <w:sz w:val="24"/>
                <w:szCs w:val="24"/>
              </w:rPr>
              <w:t xml:space="preserve">Telpu </w:t>
            </w:r>
            <w:r w:rsidR="00906F53">
              <w:rPr>
                <w:rFonts w:ascii="Times New Roman" w:hAnsi="Times New Roman"/>
                <w:sz w:val="24"/>
                <w:szCs w:val="24"/>
              </w:rPr>
              <w:t xml:space="preserve">kopējā </w:t>
            </w:r>
            <w:r w:rsidRPr="00E95BD1">
              <w:rPr>
                <w:rFonts w:ascii="Times New Roman" w:hAnsi="Times New Roman"/>
                <w:sz w:val="24"/>
                <w:szCs w:val="24"/>
              </w:rPr>
              <w:t xml:space="preserve">platība </w:t>
            </w:r>
          </w:p>
        </w:tc>
        <w:tc>
          <w:tcPr>
            <w:tcW w:w="4505" w:type="dxa"/>
          </w:tcPr>
          <w:p w14:paraId="2FBAB1C5" w14:textId="76A0BC5E" w:rsidR="00E47DBA" w:rsidRPr="00E95BD1" w:rsidRDefault="009F23BD" w:rsidP="004A1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188,80</w:t>
            </w:r>
            <w:r w:rsidR="00CA023E" w:rsidRPr="00E95BD1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="00CA023E" w:rsidRPr="00E95BD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644AF" w:rsidRPr="00E95BD1" w14:paraId="17E5A444" w14:textId="77777777" w:rsidTr="00E47DBA">
        <w:tc>
          <w:tcPr>
            <w:tcW w:w="4505" w:type="dxa"/>
            <w:gridSpan w:val="2"/>
          </w:tcPr>
          <w:p w14:paraId="40060C03" w14:textId="6E160C07" w:rsidR="008644AF" w:rsidRPr="00E95BD1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Telpu izvietojums</w:t>
            </w:r>
          </w:p>
        </w:tc>
        <w:tc>
          <w:tcPr>
            <w:tcW w:w="4505" w:type="dxa"/>
          </w:tcPr>
          <w:p w14:paraId="5A55ABA6" w14:textId="11D6F0DE" w:rsidR="009F23BD" w:rsidRPr="009F23BD" w:rsidRDefault="007E0031" w:rsidP="009F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 xml:space="preserve">Nomas objekts atrodas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skolas 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>ēkas 1.stāvā un sastāv no šādām telpām:</w:t>
            </w:r>
          </w:p>
          <w:p w14:paraId="23A6F791" w14:textId="77777777" w:rsidR="009F23BD" w:rsidRPr="009F23BD" w:rsidRDefault="009F23BD" w:rsidP="009F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D">
              <w:rPr>
                <w:rFonts w:ascii="Times New Roman" w:hAnsi="Times New Roman"/>
                <w:sz w:val="24"/>
                <w:szCs w:val="24"/>
              </w:rPr>
              <w:t>telpa Nr.22 - darbnīca (15.4 m2),</w:t>
            </w:r>
          </w:p>
          <w:p w14:paraId="57743D9B" w14:textId="77777777" w:rsidR="009F23BD" w:rsidRPr="009F23BD" w:rsidRDefault="009F23BD" w:rsidP="009F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D">
              <w:rPr>
                <w:rFonts w:ascii="Times New Roman" w:hAnsi="Times New Roman"/>
                <w:sz w:val="24"/>
                <w:szCs w:val="24"/>
              </w:rPr>
              <w:t>telpa Nr.23 - darbnīca (17 m2),</w:t>
            </w:r>
          </w:p>
          <w:p w14:paraId="216C4B89" w14:textId="77777777" w:rsidR="009F23BD" w:rsidRPr="009F23BD" w:rsidRDefault="009F23BD" w:rsidP="009F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D">
              <w:rPr>
                <w:rFonts w:ascii="Times New Roman" w:hAnsi="Times New Roman"/>
                <w:sz w:val="24"/>
                <w:szCs w:val="24"/>
              </w:rPr>
              <w:t>telpa Nr.24 - vējtveris (2.6 m2),</w:t>
            </w:r>
          </w:p>
          <w:p w14:paraId="529A93A5" w14:textId="77777777" w:rsidR="009F23BD" w:rsidRPr="009F23BD" w:rsidRDefault="009F23BD" w:rsidP="009F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D">
              <w:rPr>
                <w:rFonts w:ascii="Times New Roman" w:hAnsi="Times New Roman"/>
                <w:sz w:val="24"/>
                <w:szCs w:val="24"/>
              </w:rPr>
              <w:t>telpa Nr.25 - gaitenis (6.7 m2),</w:t>
            </w:r>
          </w:p>
          <w:p w14:paraId="0F1F08B8" w14:textId="77777777" w:rsidR="009F23BD" w:rsidRPr="009F23BD" w:rsidRDefault="009F23BD" w:rsidP="009F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D">
              <w:rPr>
                <w:rFonts w:ascii="Times New Roman" w:hAnsi="Times New Roman"/>
                <w:sz w:val="24"/>
                <w:szCs w:val="24"/>
              </w:rPr>
              <w:t>telpa Nr.26 - vannas istaba (2.9 m2),</w:t>
            </w:r>
          </w:p>
          <w:p w14:paraId="349E4446" w14:textId="77777777" w:rsidR="009F23BD" w:rsidRPr="009F23BD" w:rsidRDefault="009F23BD" w:rsidP="009F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D">
              <w:rPr>
                <w:rFonts w:ascii="Times New Roman" w:hAnsi="Times New Roman"/>
                <w:sz w:val="24"/>
                <w:szCs w:val="24"/>
              </w:rPr>
              <w:t>telpa Nr.27 - tualete (1.4 m2),</w:t>
            </w:r>
          </w:p>
          <w:p w14:paraId="36AE0B92" w14:textId="77777777" w:rsidR="009F23BD" w:rsidRPr="009F23BD" w:rsidRDefault="009F23BD" w:rsidP="009F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D">
              <w:rPr>
                <w:rFonts w:ascii="Times New Roman" w:hAnsi="Times New Roman"/>
                <w:sz w:val="24"/>
                <w:szCs w:val="24"/>
              </w:rPr>
              <w:t>telpa Nr.28 - darbnīca (15 m2),</w:t>
            </w:r>
          </w:p>
          <w:p w14:paraId="4DFEA738" w14:textId="77777777" w:rsidR="009F23BD" w:rsidRPr="009F23BD" w:rsidRDefault="009F23BD" w:rsidP="009F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D">
              <w:rPr>
                <w:rFonts w:ascii="Times New Roman" w:hAnsi="Times New Roman"/>
                <w:sz w:val="24"/>
                <w:szCs w:val="24"/>
              </w:rPr>
              <w:t>telpa Nr.68 - garāža (45.1 m2),</w:t>
            </w:r>
          </w:p>
          <w:p w14:paraId="2D725117" w14:textId="73719CC2" w:rsidR="009F23BD" w:rsidRDefault="009F23BD" w:rsidP="007E0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D">
              <w:rPr>
                <w:rFonts w:ascii="Times New Roman" w:hAnsi="Times New Roman"/>
                <w:sz w:val="24"/>
                <w:szCs w:val="24"/>
              </w:rPr>
              <w:t>telpa Nr.69 - garāža (82.7 m2).</w:t>
            </w:r>
          </w:p>
          <w:p w14:paraId="14E86FAE" w14:textId="5DF2B373" w:rsidR="007E0031" w:rsidRPr="00357D30" w:rsidRDefault="007E0031" w:rsidP="008C47BD">
            <w:pPr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>Skatīt pievienoto telpu plānu pielikumā</w:t>
            </w:r>
            <w:r w:rsidR="008C4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D90">
              <w:rPr>
                <w:rFonts w:ascii="Times New Roman" w:hAnsi="Times New Roman"/>
                <w:sz w:val="24"/>
                <w:szCs w:val="24"/>
              </w:rPr>
              <w:t>Nr.1</w:t>
            </w:r>
            <w:r w:rsidR="008C47BD">
              <w:rPr>
                <w:rFonts w:ascii="Times New Roman" w:hAnsi="Times New Roman"/>
                <w:sz w:val="24"/>
                <w:szCs w:val="24"/>
              </w:rPr>
              <w:t>un pielikumā Nr.1.1.</w:t>
            </w:r>
          </w:p>
          <w:p w14:paraId="4307A8DB" w14:textId="781389C7" w:rsidR="008644AF" w:rsidRPr="00E95BD1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D90" w:rsidRPr="00E95BD1" w14:paraId="6DFA8E64" w14:textId="77777777" w:rsidTr="00E47DBA">
        <w:tc>
          <w:tcPr>
            <w:tcW w:w="4505" w:type="dxa"/>
            <w:gridSpan w:val="2"/>
          </w:tcPr>
          <w:p w14:paraId="02C355AA" w14:textId="78BC73CF" w:rsidR="00482D90" w:rsidRDefault="00482D90" w:rsidP="0086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6F6290">
              <w:rPr>
                <w:rFonts w:ascii="Times New Roman" w:hAnsi="Times New Roman"/>
                <w:sz w:val="24"/>
                <w:szCs w:val="24"/>
              </w:rPr>
              <w:t xml:space="preserve">emes vienības kadastra apzīmējums </w:t>
            </w:r>
          </w:p>
        </w:tc>
        <w:tc>
          <w:tcPr>
            <w:tcW w:w="4505" w:type="dxa"/>
          </w:tcPr>
          <w:p w14:paraId="1ABA0911" w14:textId="15F1FBAB" w:rsidR="00482D90" w:rsidRPr="00357D30" w:rsidRDefault="00482D90" w:rsidP="009F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290">
              <w:rPr>
                <w:rFonts w:ascii="Times New Roman" w:hAnsi="Times New Roman"/>
                <w:sz w:val="24"/>
                <w:szCs w:val="24"/>
              </w:rPr>
              <w:t>74010030755</w:t>
            </w:r>
          </w:p>
        </w:tc>
      </w:tr>
      <w:tr w:rsidR="00482D90" w:rsidRPr="00E95BD1" w14:paraId="655A8FCC" w14:textId="77777777" w:rsidTr="00E47DBA">
        <w:tc>
          <w:tcPr>
            <w:tcW w:w="4505" w:type="dxa"/>
            <w:gridSpan w:val="2"/>
          </w:tcPr>
          <w:p w14:paraId="7CF17F97" w14:textId="3B368176" w:rsidR="00482D90" w:rsidRPr="006F6290" w:rsidRDefault="00482D90" w:rsidP="0086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Adrese </w:t>
            </w:r>
          </w:p>
        </w:tc>
        <w:tc>
          <w:tcPr>
            <w:tcW w:w="4505" w:type="dxa"/>
          </w:tcPr>
          <w:p w14:paraId="57B8BDEA" w14:textId="27A3881B" w:rsidR="00482D90" w:rsidRPr="006F6290" w:rsidRDefault="00482D90" w:rsidP="009F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290">
              <w:rPr>
                <w:rFonts w:ascii="Times New Roman" w:hAnsi="Times New Roman"/>
                <w:sz w:val="24"/>
                <w:szCs w:val="24"/>
              </w:rPr>
              <w:t>Ogres novads, Ogre, Meža prospekts 13, LV-5001</w:t>
            </w:r>
          </w:p>
        </w:tc>
      </w:tr>
      <w:tr w:rsidR="00FF31AC" w:rsidRPr="00E95BD1" w14:paraId="6B0F6C4D" w14:textId="77777777" w:rsidTr="00E47DBA">
        <w:tc>
          <w:tcPr>
            <w:tcW w:w="4505" w:type="dxa"/>
            <w:gridSpan w:val="2"/>
          </w:tcPr>
          <w:p w14:paraId="2778AA08" w14:textId="5E85E9E8" w:rsidR="00FF31AC" w:rsidRDefault="00FF31AC" w:rsidP="0086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6F6290">
              <w:rPr>
                <w:rFonts w:ascii="Times New Roman" w:hAnsi="Times New Roman"/>
                <w:sz w:val="24"/>
                <w:szCs w:val="24"/>
              </w:rPr>
              <w:t>emes vienīb</w:t>
            </w:r>
            <w:r>
              <w:rPr>
                <w:rFonts w:ascii="Times New Roman" w:hAnsi="Times New Roman"/>
                <w:sz w:val="24"/>
                <w:szCs w:val="24"/>
              </w:rPr>
              <w:t>as</w:t>
            </w:r>
            <w:r w:rsidRPr="006F6290">
              <w:rPr>
                <w:rFonts w:ascii="Times New Roman" w:hAnsi="Times New Roman"/>
                <w:sz w:val="24"/>
                <w:szCs w:val="24"/>
              </w:rPr>
              <w:t>, (daļ</w:t>
            </w:r>
            <w:r>
              <w:rPr>
                <w:rFonts w:ascii="Times New Roman" w:hAnsi="Times New Roman"/>
                <w:sz w:val="24"/>
                <w:szCs w:val="24"/>
              </w:rPr>
              <w:t>as</w:t>
            </w:r>
            <w:r w:rsidRPr="006F6290">
              <w:rPr>
                <w:rFonts w:ascii="Times New Roman" w:hAnsi="Times New Roman"/>
                <w:sz w:val="24"/>
                <w:szCs w:val="24"/>
              </w:rPr>
              <w:t>)  platīb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505" w:type="dxa"/>
          </w:tcPr>
          <w:p w14:paraId="5B1FB92A" w14:textId="29F83813" w:rsidR="00FF31AC" w:rsidRPr="006F6290" w:rsidRDefault="00FF31AC" w:rsidP="009F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29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17,20</w:t>
            </w:r>
            <w:r w:rsidRPr="006F6290">
              <w:rPr>
                <w:rFonts w:ascii="Times New Roman" w:hAnsi="Times New Roman"/>
                <w:sz w:val="24"/>
                <w:szCs w:val="24"/>
              </w:rPr>
              <w:t xml:space="preserve"> m2</w:t>
            </w:r>
          </w:p>
        </w:tc>
      </w:tr>
      <w:tr w:rsidR="00437737" w:rsidRPr="00E95BD1" w14:paraId="78A97C65" w14:textId="77777777" w:rsidTr="00E47DBA">
        <w:tc>
          <w:tcPr>
            <w:tcW w:w="4505" w:type="dxa"/>
            <w:gridSpan w:val="2"/>
          </w:tcPr>
          <w:p w14:paraId="7258E9AC" w14:textId="0A0852EE" w:rsidR="00437737" w:rsidRDefault="006F6290" w:rsidP="006F6290">
            <w:pPr>
              <w:rPr>
                <w:rFonts w:ascii="Times New Roman" w:hAnsi="Times New Roman"/>
                <w:sz w:val="24"/>
                <w:szCs w:val="24"/>
              </w:rPr>
            </w:pPr>
            <w:r w:rsidRPr="006F6290">
              <w:rPr>
                <w:rFonts w:ascii="Times New Roman" w:hAnsi="Times New Roman"/>
                <w:sz w:val="24"/>
                <w:szCs w:val="24"/>
              </w:rPr>
              <w:t xml:space="preserve">Zemes vienības atrašanās vieta </w:t>
            </w:r>
          </w:p>
        </w:tc>
        <w:tc>
          <w:tcPr>
            <w:tcW w:w="4505" w:type="dxa"/>
          </w:tcPr>
          <w:p w14:paraId="70542A67" w14:textId="5C4D1572" w:rsidR="00437737" w:rsidRDefault="00F16A3E" w:rsidP="009F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Nomas objekts atrodas pie garāžām</w:t>
            </w:r>
            <w:r w:rsidR="00FF31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09525C" w14:textId="700198B2" w:rsidR="00482D90" w:rsidRPr="00357D30" w:rsidRDefault="00482D90" w:rsidP="009F23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Skatīt z</w:t>
            </w:r>
            <w:r w:rsidRPr="006F6290">
              <w:rPr>
                <w:rFonts w:ascii="Times New Roman" w:hAnsi="Times New Roman"/>
                <w:sz w:val="24"/>
                <w:szCs w:val="24"/>
              </w:rPr>
              <w:t>emes vienības plān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6F6290">
              <w:rPr>
                <w:rFonts w:ascii="Times New Roman" w:hAnsi="Times New Roman"/>
                <w:sz w:val="24"/>
                <w:szCs w:val="24"/>
              </w:rPr>
              <w:t xml:space="preserve"> pielikum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Pr="006F6290">
              <w:rPr>
                <w:rFonts w:ascii="Times New Roman" w:hAnsi="Times New Roman"/>
                <w:sz w:val="24"/>
                <w:szCs w:val="24"/>
              </w:rPr>
              <w:t xml:space="preserve"> Nr.2</w:t>
            </w:r>
          </w:p>
        </w:tc>
      </w:tr>
      <w:tr w:rsidR="008644AF" w:rsidRPr="00E95BD1" w14:paraId="61653E56" w14:textId="77777777" w:rsidTr="00E47DBA">
        <w:tc>
          <w:tcPr>
            <w:tcW w:w="4505" w:type="dxa"/>
            <w:gridSpan w:val="2"/>
          </w:tcPr>
          <w:p w14:paraId="4CAC23A2" w14:textId="6E78D0E6" w:rsidR="008644AF" w:rsidRPr="00357D30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>Maksimālais nomas termiņš</w:t>
            </w:r>
          </w:p>
        </w:tc>
        <w:tc>
          <w:tcPr>
            <w:tcW w:w="4505" w:type="dxa"/>
          </w:tcPr>
          <w:p w14:paraId="02DFDE71" w14:textId="69B46E20" w:rsidR="008644AF" w:rsidRPr="00357D30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gadi</w:t>
            </w:r>
          </w:p>
        </w:tc>
        <w:bookmarkStart w:id="0" w:name="_GoBack"/>
        <w:bookmarkEnd w:id="0"/>
      </w:tr>
      <w:tr w:rsidR="008644AF" w:rsidRPr="00E95BD1" w14:paraId="118563F5" w14:textId="77777777" w:rsidTr="002557EF">
        <w:tc>
          <w:tcPr>
            <w:tcW w:w="9010" w:type="dxa"/>
            <w:gridSpan w:val="3"/>
          </w:tcPr>
          <w:p w14:paraId="59FE72C2" w14:textId="42F86693" w:rsidR="008644AF" w:rsidRPr="00357D30" w:rsidRDefault="008644AF" w:rsidP="008644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D30">
              <w:rPr>
                <w:rFonts w:ascii="Times New Roman" w:hAnsi="Times New Roman"/>
                <w:b/>
                <w:bCs/>
                <w:sz w:val="24"/>
                <w:szCs w:val="24"/>
              </w:rPr>
              <w:t>Cita nomas objektu raksturojoša informācija</w:t>
            </w:r>
          </w:p>
        </w:tc>
      </w:tr>
      <w:tr w:rsidR="008644AF" w:rsidRPr="00E95BD1" w14:paraId="35F1EAF7" w14:textId="77777777" w:rsidTr="00317ACA">
        <w:tc>
          <w:tcPr>
            <w:tcW w:w="9010" w:type="dxa"/>
            <w:gridSpan w:val="3"/>
          </w:tcPr>
          <w:p w14:paraId="594DB038" w14:textId="0396A812" w:rsidR="008644AF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sz w:val="24"/>
                <w:szCs w:val="24"/>
              </w:rPr>
              <w:t>Papildus telpu nomas maksa</w:t>
            </w:r>
            <w:r w:rsidR="00B32F8C">
              <w:rPr>
                <w:rFonts w:ascii="Times New Roman" w:hAnsi="Times New Roman"/>
                <w:sz w:val="24"/>
                <w:szCs w:val="24"/>
              </w:rPr>
              <w:t>i</w:t>
            </w:r>
            <w:r w:rsidR="00B32F8C" w:rsidRPr="00B32F8C">
              <w:rPr>
                <w:rFonts w:ascii="Times New Roman" w:hAnsi="Times New Roman"/>
                <w:sz w:val="24"/>
                <w:szCs w:val="24"/>
              </w:rPr>
              <w:t xml:space="preserve"> katru mēnesi maksā</w:t>
            </w:r>
            <w:r w:rsidR="00B32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B78">
              <w:rPr>
                <w:rFonts w:ascii="Times New Roman" w:hAnsi="Times New Roman"/>
                <w:sz w:val="24"/>
                <w:szCs w:val="24"/>
              </w:rPr>
              <w:t>par</w:t>
            </w:r>
            <w:r w:rsidR="008F2E38">
              <w:t xml:space="preserve"> </w:t>
            </w:r>
            <w:r w:rsidR="008F2E38" w:rsidRPr="008F2E38">
              <w:rPr>
                <w:rFonts w:ascii="Times New Roman" w:hAnsi="Times New Roman"/>
                <w:sz w:val="24"/>
                <w:szCs w:val="24"/>
              </w:rPr>
              <w:t>komunālajiem pakalpojumiem (par auksto ūdeni – pēc skaitītāja, kanalizāciju, apkuri - par 1m²,  elektroenerģiju – pēc skaitītāja)</w:t>
            </w:r>
            <w:r w:rsidR="00B32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E38">
              <w:rPr>
                <w:rFonts w:ascii="Times New Roman" w:hAnsi="Times New Roman"/>
                <w:sz w:val="24"/>
                <w:szCs w:val="24"/>
              </w:rPr>
              <w:t xml:space="preserve">un </w:t>
            </w:r>
            <w:r w:rsidR="008F2E38" w:rsidRPr="008F2E38">
              <w:rPr>
                <w:rFonts w:ascii="Times New Roman" w:hAnsi="Times New Roman"/>
                <w:sz w:val="24"/>
                <w:szCs w:val="24"/>
              </w:rPr>
              <w:t>apsaimniekošanas pakalpojumiem ( nekustamā īpašuma (zeme) nodoklis, apdrošināšana,  atkritumu izvešana</w:t>
            </w:r>
            <w:r w:rsidR="00B32F8C">
              <w:rPr>
                <w:rFonts w:ascii="Times New Roman" w:hAnsi="Times New Roman"/>
                <w:sz w:val="24"/>
                <w:szCs w:val="24"/>
              </w:rPr>
              <w:t>)</w:t>
            </w:r>
            <w:r w:rsidR="008F2E38">
              <w:rPr>
                <w:rFonts w:ascii="Times New Roman" w:hAnsi="Times New Roman"/>
                <w:sz w:val="24"/>
                <w:szCs w:val="24"/>
              </w:rPr>
              <w:t>.</w:t>
            </w:r>
            <w:r w:rsidRPr="006F2B78">
              <w:rPr>
                <w:rFonts w:ascii="Times New Roman" w:hAnsi="Times New Roman"/>
                <w:sz w:val="24"/>
                <w:szCs w:val="24"/>
              </w:rPr>
              <w:t xml:space="preserve"> Maksu par komunālajiem pakalpojumiem Nomnieks maksā Iznomātājam atbilstoši attiecīgā pakalpojuma sniedzēja noteiktajiem tarifiem un skaitītāju rādījumiem.</w:t>
            </w:r>
            <w:r w:rsidR="007E0031" w:rsidRPr="006F2B78">
              <w:rPr>
                <w:rFonts w:ascii="Times New Roman" w:hAnsi="Times New Roman"/>
                <w:sz w:val="24"/>
                <w:szCs w:val="24"/>
              </w:rPr>
              <w:t xml:space="preserve"> Nekustamā īpašuma nodokli </w:t>
            </w:r>
            <w:r w:rsidR="006F2B78" w:rsidRPr="006F2B78">
              <w:rPr>
                <w:rFonts w:ascii="Times New Roman" w:hAnsi="Times New Roman"/>
                <w:sz w:val="24"/>
                <w:szCs w:val="24"/>
              </w:rPr>
              <w:t xml:space="preserve">Nomnieks maksā Iznomātājam </w:t>
            </w:r>
            <w:r w:rsidR="007E0031" w:rsidRPr="006F2B78">
              <w:rPr>
                <w:rFonts w:ascii="Times New Roman" w:hAnsi="Times New Roman"/>
                <w:sz w:val="24"/>
                <w:szCs w:val="24"/>
              </w:rPr>
              <w:t>atbilstoši pašvaldības izsniegtajam aprēķinam,  proporcionāli iznomātajai telpu platībai</w:t>
            </w:r>
            <w:r w:rsidR="0088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E37AFC" w14:textId="6708D7DA" w:rsidR="0088227F" w:rsidRPr="00357D30" w:rsidRDefault="0088227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AF" w:rsidRPr="00E95BD1" w14:paraId="22DEBC0D" w14:textId="77777777" w:rsidTr="00391B88">
        <w:tc>
          <w:tcPr>
            <w:tcW w:w="9010" w:type="dxa"/>
            <w:gridSpan w:val="3"/>
          </w:tcPr>
          <w:p w14:paraId="60F7F0D3" w14:textId="230B242A" w:rsidR="008644AF" w:rsidRPr="00357D30" w:rsidRDefault="008644AF" w:rsidP="008644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Nomas objekta lietošanas mērķis</w:t>
            </w:r>
          </w:p>
        </w:tc>
      </w:tr>
      <w:tr w:rsidR="008644AF" w:rsidRPr="00E95BD1" w14:paraId="7D20B03B" w14:textId="77777777" w:rsidTr="003D4102">
        <w:tc>
          <w:tcPr>
            <w:tcW w:w="9010" w:type="dxa"/>
            <w:gridSpan w:val="3"/>
          </w:tcPr>
          <w:p w14:paraId="0EA222E0" w14:textId="465BF090" w:rsidR="008644AF" w:rsidRPr="00357D30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Publiskas funkcijas </w:t>
            </w:r>
            <w:r w:rsidR="00267DE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DEC">
              <w:rPr>
                <w:rFonts w:ascii="Times New Roman" w:hAnsi="Times New Roman"/>
                <w:sz w:val="24"/>
                <w:szCs w:val="24"/>
              </w:rPr>
              <w:t xml:space="preserve">inženierkomunikāciju </w:t>
            </w:r>
            <w:r w:rsidR="005E72AC">
              <w:rPr>
                <w:rFonts w:ascii="Times New Roman" w:hAnsi="Times New Roman"/>
                <w:sz w:val="24"/>
                <w:szCs w:val="24"/>
              </w:rPr>
              <w:t>sistēmu izbūve un apkalpošana Ogres pilsētā</w:t>
            </w:r>
          </w:p>
        </w:tc>
      </w:tr>
      <w:tr w:rsidR="008644AF" w:rsidRPr="00E95BD1" w14:paraId="1EA85F87" w14:textId="77777777" w:rsidTr="00546D8B">
        <w:tc>
          <w:tcPr>
            <w:tcW w:w="9010" w:type="dxa"/>
            <w:gridSpan w:val="3"/>
          </w:tcPr>
          <w:p w14:paraId="7E6FB60F" w14:textId="0CD6332C" w:rsidR="008644AF" w:rsidRPr="00906F53" w:rsidRDefault="008644AF" w:rsidP="008644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F53">
              <w:rPr>
                <w:rFonts w:ascii="Times New Roman" w:hAnsi="Times New Roman"/>
                <w:b/>
                <w:sz w:val="24"/>
                <w:szCs w:val="24"/>
              </w:rPr>
              <w:t>Nomas objekta nosacītā nomas maksa</w:t>
            </w:r>
          </w:p>
        </w:tc>
      </w:tr>
      <w:tr w:rsidR="008644AF" w:rsidRPr="00E95BD1" w14:paraId="6DBB6ADF" w14:textId="77777777" w:rsidTr="009A508C">
        <w:tc>
          <w:tcPr>
            <w:tcW w:w="9010" w:type="dxa"/>
            <w:gridSpan w:val="3"/>
          </w:tcPr>
          <w:p w14:paraId="1D6CB07D" w14:textId="2A28203A" w:rsidR="008644AF" w:rsidRPr="00357D30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Nosacītā nomas maksa mēnesī par nomas objektu kopā  - EUR </w:t>
            </w:r>
            <w:r w:rsidR="006D01A7" w:rsidRPr="004E5C5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8227F" w:rsidRPr="004E5C5B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  <w:r w:rsidR="006D01A7" w:rsidRPr="004E5C5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8227F" w:rsidRPr="004E5C5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D01A7" w:rsidRPr="004E5C5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D01A7">
              <w:rPr>
                <w:rFonts w:ascii="Times New Roman" w:hAnsi="Times New Roman"/>
                <w:sz w:val="24"/>
                <w:szCs w:val="24"/>
              </w:rPr>
              <w:t xml:space="preserve">trīs simti </w:t>
            </w:r>
            <w:r w:rsidR="0088227F">
              <w:rPr>
                <w:rFonts w:ascii="Times New Roman" w:hAnsi="Times New Roman"/>
                <w:sz w:val="24"/>
                <w:szCs w:val="24"/>
              </w:rPr>
              <w:t>septiņdesmit septiņi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8227F">
              <w:rPr>
                <w:rFonts w:ascii="Times New Roman" w:hAnsi="Times New Roman"/>
                <w:sz w:val="24"/>
                <w:szCs w:val="24"/>
              </w:rPr>
              <w:t>8</w:t>
            </w:r>
            <w:r w:rsidR="006D01A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centi) bez PVN.</w:t>
            </w:r>
          </w:p>
        </w:tc>
      </w:tr>
      <w:tr w:rsidR="008644AF" w:rsidRPr="00E95BD1" w14:paraId="7BEDA1A8" w14:textId="77777777" w:rsidTr="00DA013B">
        <w:tc>
          <w:tcPr>
            <w:tcW w:w="9010" w:type="dxa"/>
            <w:gridSpan w:val="3"/>
          </w:tcPr>
          <w:p w14:paraId="0FE26948" w14:textId="490AFD37" w:rsidR="008644AF" w:rsidRPr="00357D30" w:rsidRDefault="008644AF" w:rsidP="008644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D30">
              <w:rPr>
                <w:rFonts w:ascii="Times New Roman" w:hAnsi="Times New Roman"/>
                <w:b/>
                <w:bCs/>
                <w:sz w:val="24"/>
                <w:szCs w:val="24"/>
              </w:rPr>
              <w:t>Citi iznomāšanas nosacījumi</w:t>
            </w:r>
          </w:p>
        </w:tc>
      </w:tr>
      <w:tr w:rsidR="008644AF" w:rsidRPr="00E95BD1" w14:paraId="1E016767" w14:textId="77777777" w:rsidTr="00FC7DCC">
        <w:trPr>
          <w:trHeight w:val="1770"/>
        </w:trPr>
        <w:tc>
          <w:tcPr>
            <w:tcW w:w="9010" w:type="dxa"/>
            <w:gridSpan w:val="3"/>
          </w:tcPr>
          <w:p w14:paraId="2411317B" w14:textId="5D46EE6C" w:rsidR="008644AF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Nomas objektu nav tiesības nodot apakšnomā.</w:t>
            </w:r>
          </w:p>
          <w:p w14:paraId="0634178F" w14:textId="77777777" w:rsidR="008644AF" w:rsidRPr="00C01762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62">
              <w:rPr>
                <w:rFonts w:ascii="Times New Roman" w:hAnsi="Times New Roman"/>
                <w:sz w:val="24"/>
                <w:szCs w:val="24"/>
              </w:rPr>
              <w:t>Ne vēlāk kā 5 (piecu) dienu laikā no Līguma spēkā stāšanās dienas Nomnieks pārskaita uz Līguma rekvizītu daļā norādīto Iznomātāja kontu Valsts kasē drošības naudu, kas ir vienāda ar 2 (divu) mēnešu Nomas maksas apmēru, ieskaitot pievienotās vērtības nodokli.</w:t>
            </w:r>
          </w:p>
          <w:p w14:paraId="48A7C223" w14:textId="77777777" w:rsidR="008644AF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762">
              <w:rPr>
                <w:rFonts w:ascii="Times New Roman" w:hAnsi="Times New Roman"/>
                <w:sz w:val="24"/>
                <w:szCs w:val="24"/>
              </w:rPr>
              <w:t>Atsevišķas telpas netiek iznomātas.</w:t>
            </w:r>
          </w:p>
          <w:p w14:paraId="5720BD0C" w14:textId="6A6CED35" w:rsidR="00B67BE5" w:rsidRPr="00357D30" w:rsidRDefault="006052BC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2BC">
              <w:rPr>
                <w:rFonts w:ascii="Times New Roman" w:hAnsi="Times New Roman"/>
                <w:sz w:val="24"/>
                <w:szCs w:val="24"/>
              </w:rPr>
              <w:t xml:space="preserve">Nomniekam būs jākompensē Iznomātājam neatkarīgajam vērtētājam samaksāto atlīdzības summu EUR </w:t>
            </w:r>
            <w:r w:rsidR="008D1858" w:rsidRPr="004E5C5B">
              <w:rPr>
                <w:rFonts w:ascii="Times New Roman" w:hAnsi="Times New Roman"/>
                <w:b/>
                <w:sz w:val="24"/>
                <w:szCs w:val="24"/>
              </w:rPr>
              <w:t>726</w:t>
            </w:r>
            <w:r w:rsidRPr="004E5C5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Pr="006052BC">
              <w:rPr>
                <w:rFonts w:ascii="Times New Roman" w:hAnsi="Times New Roman"/>
                <w:sz w:val="24"/>
                <w:szCs w:val="24"/>
              </w:rPr>
              <w:t xml:space="preserve"> par nomas objekta iespējamās nomas maksas noteikšanu pirms izsoles.</w:t>
            </w:r>
          </w:p>
        </w:tc>
      </w:tr>
      <w:tr w:rsidR="008644AF" w:rsidRPr="00E95BD1" w14:paraId="3B4D6287" w14:textId="77777777" w:rsidTr="00FC7DCC">
        <w:trPr>
          <w:trHeight w:val="315"/>
        </w:trPr>
        <w:tc>
          <w:tcPr>
            <w:tcW w:w="9010" w:type="dxa"/>
            <w:gridSpan w:val="3"/>
          </w:tcPr>
          <w:p w14:paraId="0EF07F39" w14:textId="28E299D8" w:rsidR="008644AF" w:rsidRPr="00FC7DCC" w:rsidRDefault="008644AF" w:rsidP="008644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7DCC">
              <w:rPr>
                <w:rFonts w:ascii="Times New Roman" w:hAnsi="Times New Roman"/>
                <w:b/>
                <w:sz w:val="24"/>
                <w:szCs w:val="24"/>
              </w:rPr>
              <w:t>Informācija par pieteikumu iesniegšanas termiņu un vietu</w:t>
            </w:r>
          </w:p>
        </w:tc>
      </w:tr>
      <w:tr w:rsidR="008644AF" w:rsidRPr="00E95BD1" w14:paraId="67534E9B" w14:textId="3D1D841D" w:rsidTr="00FC7DCC">
        <w:trPr>
          <w:trHeight w:val="195"/>
        </w:trPr>
        <w:tc>
          <w:tcPr>
            <w:tcW w:w="4275" w:type="dxa"/>
          </w:tcPr>
          <w:p w14:paraId="5B0EF17E" w14:textId="2B155F4D" w:rsidR="008644AF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Pieteikumu iesniegšanas termiņš</w:t>
            </w:r>
          </w:p>
        </w:tc>
        <w:tc>
          <w:tcPr>
            <w:tcW w:w="4735" w:type="dxa"/>
            <w:gridSpan w:val="2"/>
          </w:tcPr>
          <w:p w14:paraId="30621D4F" w14:textId="1E260033" w:rsidR="008644AF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DCC">
              <w:rPr>
                <w:rFonts w:ascii="Times New Roman" w:hAnsi="Times New Roman"/>
                <w:sz w:val="24"/>
                <w:szCs w:val="24"/>
              </w:rPr>
              <w:t xml:space="preserve">ne vēlāk, kā līdz </w:t>
            </w:r>
            <w:r w:rsidR="0065715B">
              <w:rPr>
                <w:rFonts w:ascii="Times New Roman" w:hAnsi="Times New Roman"/>
                <w:sz w:val="24"/>
                <w:szCs w:val="24"/>
              </w:rPr>
              <w:t>202</w:t>
            </w:r>
            <w:r w:rsidR="0004197B">
              <w:rPr>
                <w:rFonts w:ascii="Times New Roman" w:hAnsi="Times New Roman"/>
                <w:sz w:val="24"/>
                <w:szCs w:val="24"/>
              </w:rPr>
              <w:t>5</w:t>
            </w:r>
            <w:r w:rsidR="0065715B">
              <w:rPr>
                <w:rFonts w:ascii="Times New Roman" w:hAnsi="Times New Roman"/>
                <w:sz w:val="24"/>
                <w:szCs w:val="24"/>
              </w:rPr>
              <w:t xml:space="preserve">. gada </w:t>
            </w:r>
            <w:r w:rsidR="00DA5003">
              <w:rPr>
                <w:rFonts w:ascii="Times New Roman" w:hAnsi="Times New Roman"/>
                <w:sz w:val="24"/>
                <w:szCs w:val="24"/>
              </w:rPr>
              <w:t>4</w:t>
            </w:r>
            <w:r w:rsidR="0065715B" w:rsidRPr="0017703C">
              <w:rPr>
                <w:rFonts w:ascii="Times New Roman" w:hAnsi="Times New Roman"/>
                <w:sz w:val="24"/>
                <w:szCs w:val="24"/>
              </w:rPr>
              <w:t>.</w:t>
            </w:r>
            <w:r w:rsidR="004E5C5B">
              <w:rPr>
                <w:rFonts w:ascii="Times New Roman" w:hAnsi="Times New Roman"/>
                <w:sz w:val="24"/>
                <w:szCs w:val="24"/>
              </w:rPr>
              <w:t>augustā</w:t>
            </w:r>
            <w:r w:rsidR="0065715B" w:rsidRPr="0017703C">
              <w:rPr>
                <w:rFonts w:ascii="Times New Roman" w:hAnsi="Times New Roman"/>
                <w:sz w:val="24"/>
                <w:szCs w:val="24"/>
              </w:rPr>
              <w:t>,</w:t>
            </w:r>
            <w:r w:rsidR="0065715B">
              <w:rPr>
                <w:rFonts w:ascii="Times New Roman" w:hAnsi="Times New Roman"/>
                <w:sz w:val="24"/>
                <w:szCs w:val="24"/>
              </w:rPr>
              <w:t xml:space="preserve"> plkst.1</w:t>
            </w:r>
            <w:r w:rsidR="00DA5003">
              <w:rPr>
                <w:rFonts w:ascii="Times New Roman" w:hAnsi="Times New Roman"/>
                <w:sz w:val="24"/>
                <w:szCs w:val="24"/>
              </w:rPr>
              <w:t>0</w:t>
            </w:r>
            <w:r w:rsidR="0065715B">
              <w:rPr>
                <w:rFonts w:ascii="Times New Roman" w:hAnsi="Times New Roman"/>
                <w:sz w:val="24"/>
                <w:szCs w:val="24"/>
              </w:rPr>
              <w:t xml:space="preserve">:00. </w:t>
            </w:r>
          </w:p>
        </w:tc>
      </w:tr>
      <w:tr w:rsidR="008644AF" w:rsidRPr="006F2B78" w14:paraId="79525C32" w14:textId="77777777" w:rsidTr="00FC7DCC">
        <w:trPr>
          <w:trHeight w:val="195"/>
        </w:trPr>
        <w:tc>
          <w:tcPr>
            <w:tcW w:w="4275" w:type="dxa"/>
          </w:tcPr>
          <w:p w14:paraId="082112F2" w14:textId="665A3A2A" w:rsidR="008644AF" w:rsidRPr="006F2B78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sz w:val="24"/>
                <w:szCs w:val="24"/>
              </w:rPr>
              <w:t xml:space="preserve">Vieta </w:t>
            </w:r>
          </w:p>
        </w:tc>
        <w:tc>
          <w:tcPr>
            <w:tcW w:w="4735" w:type="dxa"/>
            <w:gridSpan w:val="2"/>
          </w:tcPr>
          <w:p w14:paraId="1275748C" w14:textId="77777777" w:rsidR="008644AF" w:rsidRPr="006F2B78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sz w:val="24"/>
                <w:szCs w:val="24"/>
              </w:rPr>
              <w:t>Ogres tehnikuma mācību korpusa 203.kabinets, “Ogres meža tehnikums”, Aizupes, Tīnūžu pagasts, Ogres novads.</w:t>
            </w:r>
          </w:p>
          <w:p w14:paraId="77E0776C" w14:textId="7AD9D962" w:rsidR="008644AF" w:rsidRPr="006F2B78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AF" w:rsidRPr="006F2B78" w14:paraId="55077158" w14:textId="77777777" w:rsidTr="00FC7DCC">
        <w:trPr>
          <w:trHeight w:val="195"/>
        </w:trPr>
        <w:tc>
          <w:tcPr>
            <w:tcW w:w="4275" w:type="dxa"/>
          </w:tcPr>
          <w:p w14:paraId="1F6A6513" w14:textId="45882392" w:rsidR="008644AF" w:rsidRPr="006F2B78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sz w:val="24"/>
                <w:szCs w:val="24"/>
              </w:rPr>
              <w:t>Pirmā izsole</w:t>
            </w:r>
          </w:p>
        </w:tc>
        <w:tc>
          <w:tcPr>
            <w:tcW w:w="4735" w:type="dxa"/>
            <w:gridSpan w:val="2"/>
          </w:tcPr>
          <w:p w14:paraId="4FB45AAD" w14:textId="12C96525" w:rsidR="008644AF" w:rsidRPr="006F2B78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sz w:val="24"/>
                <w:szCs w:val="24"/>
              </w:rPr>
              <w:t>Pirmā izsole</w:t>
            </w:r>
          </w:p>
        </w:tc>
      </w:tr>
      <w:tr w:rsidR="008644AF" w:rsidRPr="00E95BD1" w14:paraId="1262531D" w14:textId="77777777" w:rsidTr="00FC7DCC">
        <w:trPr>
          <w:trHeight w:val="195"/>
        </w:trPr>
        <w:tc>
          <w:tcPr>
            <w:tcW w:w="4275" w:type="dxa"/>
          </w:tcPr>
          <w:p w14:paraId="4B75632B" w14:textId="5339EC65" w:rsidR="008644AF" w:rsidRPr="006F2B78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sz w:val="24"/>
                <w:szCs w:val="24"/>
              </w:rPr>
              <w:t>Izsoles veids:</w:t>
            </w:r>
          </w:p>
        </w:tc>
        <w:tc>
          <w:tcPr>
            <w:tcW w:w="4735" w:type="dxa"/>
            <w:gridSpan w:val="2"/>
          </w:tcPr>
          <w:p w14:paraId="716A3439" w14:textId="702EC21E" w:rsidR="008644AF" w:rsidRPr="006F2B78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B78">
              <w:rPr>
                <w:rFonts w:ascii="Times New Roman" w:hAnsi="Times New Roman"/>
                <w:sz w:val="24"/>
                <w:szCs w:val="24"/>
              </w:rPr>
              <w:t>Rakstiska izsole</w:t>
            </w:r>
          </w:p>
        </w:tc>
      </w:tr>
      <w:tr w:rsidR="008644AF" w:rsidRPr="00E95BD1" w14:paraId="1D2202F5" w14:textId="77777777" w:rsidTr="00C01762">
        <w:trPr>
          <w:trHeight w:val="240"/>
        </w:trPr>
        <w:tc>
          <w:tcPr>
            <w:tcW w:w="9010" w:type="dxa"/>
            <w:gridSpan w:val="3"/>
          </w:tcPr>
          <w:p w14:paraId="27590503" w14:textId="392DE616" w:rsidR="008644AF" w:rsidRPr="00C01762" w:rsidRDefault="008644AF" w:rsidP="008644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1762">
              <w:rPr>
                <w:rFonts w:ascii="Times New Roman" w:hAnsi="Times New Roman"/>
                <w:b/>
                <w:sz w:val="24"/>
                <w:szCs w:val="24"/>
              </w:rPr>
              <w:t>Pieteikumu iesniegšanas un vērtēšanas kārtība</w:t>
            </w:r>
          </w:p>
        </w:tc>
      </w:tr>
      <w:tr w:rsidR="008644AF" w:rsidRPr="00E95BD1" w14:paraId="1120DD8F" w14:textId="77777777" w:rsidTr="00055F65">
        <w:trPr>
          <w:trHeight w:val="3679"/>
        </w:trPr>
        <w:tc>
          <w:tcPr>
            <w:tcW w:w="9010" w:type="dxa"/>
            <w:gridSpan w:val="3"/>
            <w:tcBorders>
              <w:bottom w:val="single" w:sz="4" w:space="0" w:color="auto"/>
            </w:tcBorders>
          </w:tcPr>
          <w:p w14:paraId="72C42A93" w14:textId="77777777" w:rsidR="008644AF" w:rsidRPr="00357D30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>Persona, kura vēlās nomāt nomas objektu, iesniedz pieteikumu ne vēlāk, kā līdz sludinājumā norādītajam pieteikšanās datumam, iesniedzot pieteikumu iestādē, kura ir publicējusi sludinājumu (Ogres tehnikuma mācību korpusa 203.kabinets, “Ogres meža</w:t>
            </w:r>
          </w:p>
          <w:p w14:paraId="06CC439A" w14:textId="77777777" w:rsidR="008644AF" w:rsidRPr="00357D30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 xml:space="preserve"> tehnikums”, A</w:t>
            </w:r>
            <w:r>
              <w:rPr>
                <w:rFonts w:ascii="Times New Roman" w:hAnsi="Times New Roman"/>
                <w:sz w:val="24"/>
                <w:szCs w:val="24"/>
              </w:rPr>
              <w:t>izupes, Tīnūžu pagasts, Ogres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 xml:space="preserve"> novads).</w:t>
            </w:r>
          </w:p>
          <w:p w14:paraId="654A156D" w14:textId="7BEF9094" w:rsidR="008644AF" w:rsidRPr="00357D30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>Pieteikumu ir jāiesniedz slēgtā aploksnē ar norād</w:t>
            </w:r>
            <w:r>
              <w:rPr>
                <w:rFonts w:ascii="Times New Roman" w:hAnsi="Times New Roman"/>
                <w:sz w:val="24"/>
                <w:szCs w:val="24"/>
              </w:rPr>
              <w:t>i “Pieteikums telpu nomai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>”, papildus norādot iesniedzēja nosaukumu, adresi, kā arī nomas objektu, kadastra numuru un izsoles datumu.</w:t>
            </w:r>
          </w:p>
          <w:p w14:paraId="6624F66C" w14:textId="584153BD" w:rsidR="008644AF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>Pieteikums tiks reģistrēts iestādes lietvedībā. Aploksnē jāieliek aizpildītu pieteikumu, kurā jānorāda informācija par pretendentu, plānotās darbības nomas objektā, vēlamais nomas termiņš un pretendenta piedāvātā nomas maksa p</w:t>
            </w:r>
            <w:r>
              <w:rPr>
                <w:rFonts w:ascii="Times New Roman" w:hAnsi="Times New Roman"/>
                <w:sz w:val="24"/>
                <w:szCs w:val="24"/>
              </w:rPr>
              <w:t>ar nomas objektu mēnesī (ne mazāku par nomas objekta nosacīto nomas maksu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89C5976" w14:textId="28F80A47" w:rsidR="008644AF" w:rsidRDefault="008644AF" w:rsidP="00864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Nomas līgums tiks slēgts ar pretendentu, kurš piedāvās visaugstāko nomas maksu par nomas objektu mēnesī.</w:t>
            </w:r>
          </w:p>
        </w:tc>
      </w:tr>
      <w:tr w:rsidR="008644AF" w:rsidRPr="00E95BD1" w14:paraId="3B6C2600" w14:textId="77777777" w:rsidTr="0024230C">
        <w:tc>
          <w:tcPr>
            <w:tcW w:w="9010" w:type="dxa"/>
            <w:gridSpan w:val="3"/>
          </w:tcPr>
          <w:p w14:paraId="4B133885" w14:textId="3DC1E4DF" w:rsidR="008644AF" w:rsidRPr="00055F65" w:rsidRDefault="008644AF" w:rsidP="008644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5F65">
              <w:rPr>
                <w:rFonts w:ascii="Times New Roman" w:hAnsi="Times New Roman"/>
                <w:b/>
                <w:sz w:val="24"/>
                <w:szCs w:val="24"/>
              </w:rPr>
              <w:t>Objekta apskates vieta un laiks</w:t>
            </w:r>
          </w:p>
        </w:tc>
      </w:tr>
      <w:tr w:rsidR="008644AF" w:rsidRPr="00E95BD1" w14:paraId="747CF9A2" w14:textId="77777777" w:rsidTr="0056350C">
        <w:tc>
          <w:tcPr>
            <w:tcW w:w="9010" w:type="dxa"/>
            <w:gridSpan w:val="3"/>
          </w:tcPr>
          <w:p w14:paraId="29F699F4" w14:textId="0FFDEB4F" w:rsidR="008644AF" w:rsidRPr="00357D30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>Iepriekš vienojoties ar zemāk norādīto kontaktpersonu</w:t>
            </w:r>
          </w:p>
        </w:tc>
      </w:tr>
      <w:tr w:rsidR="008644AF" w:rsidRPr="00E95BD1" w14:paraId="5A6B7CBD" w14:textId="77777777" w:rsidTr="00703638">
        <w:tc>
          <w:tcPr>
            <w:tcW w:w="9010" w:type="dxa"/>
            <w:gridSpan w:val="3"/>
          </w:tcPr>
          <w:p w14:paraId="028C4624" w14:textId="2CE69BC5" w:rsidR="008644AF" w:rsidRPr="00111ACF" w:rsidRDefault="008644AF" w:rsidP="008644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1ACF">
              <w:rPr>
                <w:rFonts w:ascii="Times New Roman" w:hAnsi="Times New Roman"/>
                <w:b/>
                <w:sz w:val="24"/>
                <w:szCs w:val="24"/>
              </w:rPr>
              <w:t>Kontaktpersona</w:t>
            </w:r>
          </w:p>
        </w:tc>
      </w:tr>
      <w:tr w:rsidR="008644AF" w:rsidRPr="00E95BD1" w14:paraId="040F41F9" w14:textId="77777777" w:rsidTr="0035692B">
        <w:tc>
          <w:tcPr>
            <w:tcW w:w="9010" w:type="dxa"/>
            <w:gridSpan w:val="3"/>
          </w:tcPr>
          <w:p w14:paraId="3A997B36" w14:textId="07D3104D" w:rsidR="008644AF" w:rsidRPr="00357D30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Administratīvi saimnieciskās nodaļas vadītāja, 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>Aina Murāne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57D30">
              <w:rPr>
                <w:rFonts w:ascii="Times New Roman" w:hAnsi="Times New Roman"/>
                <w:sz w:val="24"/>
                <w:szCs w:val="24"/>
              </w:rPr>
              <w:t>tālr. +371 26571943</w:t>
            </w:r>
          </w:p>
          <w:p w14:paraId="363AAD18" w14:textId="2D189E49" w:rsidR="008644AF" w:rsidRPr="00357D30" w:rsidRDefault="008644AF" w:rsidP="008644AF">
            <w:pPr>
              <w:rPr>
                <w:rFonts w:ascii="Times New Roman" w:hAnsi="Times New Roman"/>
                <w:sz w:val="24"/>
                <w:szCs w:val="24"/>
              </w:rPr>
            </w:pPr>
            <w:r w:rsidRPr="00357D30"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  <w:hyperlink r:id="rId6" w:history="1">
              <w:r w:rsidRPr="00357D30">
                <w:rPr>
                  <w:rStyle w:val="Hipersaite"/>
                  <w:rFonts w:ascii="Times New Roman" w:hAnsi="Times New Roman"/>
                  <w:color w:val="auto"/>
                  <w:sz w:val="24"/>
                  <w:szCs w:val="24"/>
                </w:rPr>
                <w:t>aina.murane@ovt.lv</w:t>
              </w:r>
            </w:hyperlink>
          </w:p>
        </w:tc>
      </w:tr>
    </w:tbl>
    <w:p w14:paraId="23D44CFF" w14:textId="77777777" w:rsidR="00DC1A87" w:rsidRDefault="00DC1A87" w:rsidP="004A1B18">
      <w:pPr>
        <w:rPr>
          <w:rFonts w:ascii="Times New Roman" w:hAnsi="Times New Roman"/>
          <w:sz w:val="24"/>
          <w:szCs w:val="24"/>
        </w:rPr>
      </w:pPr>
    </w:p>
    <w:p w14:paraId="12BD17A1" w14:textId="0FBEBFE4" w:rsidR="00055F65" w:rsidRDefault="00055F65" w:rsidP="004A1B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Sludinājumam jāpievieno:</w:t>
      </w:r>
    </w:p>
    <w:p w14:paraId="2B06CB16" w14:textId="229BB898" w:rsidR="00055F65" w:rsidRPr="00055F65" w:rsidRDefault="00055F65" w:rsidP="00055F65">
      <w:pPr>
        <w:pStyle w:val="Sarakstarindkop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55F65">
        <w:rPr>
          <w:rFonts w:ascii="Times New Roman" w:hAnsi="Times New Roman"/>
          <w:sz w:val="24"/>
          <w:szCs w:val="24"/>
        </w:rPr>
        <w:t xml:space="preserve">Telpu plāns </w:t>
      </w:r>
    </w:p>
    <w:p w14:paraId="0CCA9A0D" w14:textId="7CD38F2E" w:rsidR="00055F65" w:rsidRPr="00055F65" w:rsidRDefault="00055F65" w:rsidP="00055F65">
      <w:pPr>
        <w:pStyle w:val="Sarakstarindkop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55F65">
        <w:rPr>
          <w:rFonts w:ascii="Times New Roman" w:hAnsi="Times New Roman"/>
          <w:sz w:val="24"/>
          <w:szCs w:val="24"/>
        </w:rPr>
        <w:t>Nomas līguma projekts</w:t>
      </w:r>
    </w:p>
    <w:p w14:paraId="58778475" w14:textId="18FD871C" w:rsidR="00055F65" w:rsidRPr="002171A6" w:rsidRDefault="003D1084" w:rsidP="008B4DF8">
      <w:pPr>
        <w:pStyle w:val="Sarakstarindkop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171A6">
        <w:rPr>
          <w:rFonts w:ascii="Times New Roman" w:hAnsi="Times New Roman"/>
          <w:sz w:val="24"/>
          <w:szCs w:val="24"/>
        </w:rPr>
        <w:t>Pieteikuma for</w:t>
      </w:r>
      <w:r w:rsidR="002171A6" w:rsidRPr="002171A6">
        <w:rPr>
          <w:rFonts w:ascii="Times New Roman" w:hAnsi="Times New Roman"/>
          <w:sz w:val="24"/>
          <w:szCs w:val="24"/>
        </w:rPr>
        <w:t>ma</w:t>
      </w:r>
    </w:p>
    <w:sectPr w:rsidR="00055F65" w:rsidRPr="002171A6" w:rsidSect="007D0B6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B4EA2"/>
    <w:multiLevelType w:val="hybridMultilevel"/>
    <w:tmpl w:val="1B5884A8"/>
    <w:lvl w:ilvl="0" w:tplc="7C26246E">
      <w:start w:val="1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0427FC"/>
    <w:multiLevelType w:val="hybridMultilevel"/>
    <w:tmpl w:val="BFE65D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829E0"/>
    <w:multiLevelType w:val="hybridMultilevel"/>
    <w:tmpl w:val="00A2A7EA"/>
    <w:lvl w:ilvl="0" w:tplc="396AF4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24C91"/>
    <w:multiLevelType w:val="hybridMultilevel"/>
    <w:tmpl w:val="2B60458E"/>
    <w:lvl w:ilvl="0" w:tplc="DACA16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1BE"/>
    <w:rsid w:val="00000B74"/>
    <w:rsid w:val="0004197B"/>
    <w:rsid w:val="00053A60"/>
    <w:rsid w:val="00055F65"/>
    <w:rsid w:val="00064DF6"/>
    <w:rsid w:val="00082F0F"/>
    <w:rsid w:val="00094E5D"/>
    <w:rsid w:val="000C08A5"/>
    <w:rsid w:val="000E292E"/>
    <w:rsid w:val="000F619F"/>
    <w:rsid w:val="00111ACF"/>
    <w:rsid w:val="001206D8"/>
    <w:rsid w:val="00135669"/>
    <w:rsid w:val="0014238E"/>
    <w:rsid w:val="0017703C"/>
    <w:rsid w:val="0019102E"/>
    <w:rsid w:val="001970F9"/>
    <w:rsid w:val="001A262C"/>
    <w:rsid w:val="002171A6"/>
    <w:rsid w:val="00220785"/>
    <w:rsid w:val="0022771F"/>
    <w:rsid w:val="00265272"/>
    <w:rsid w:val="00267C74"/>
    <w:rsid w:val="00267DEC"/>
    <w:rsid w:val="002A5B6B"/>
    <w:rsid w:val="003450AF"/>
    <w:rsid w:val="00357D30"/>
    <w:rsid w:val="003660AF"/>
    <w:rsid w:val="003901BE"/>
    <w:rsid w:val="003A0730"/>
    <w:rsid w:val="003C2B90"/>
    <w:rsid w:val="003D1084"/>
    <w:rsid w:val="003E4FDD"/>
    <w:rsid w:val="00433D32"/>
    <w:rsid w:val="00437737"/>
    <w:rsid w:val="00441CAC"/>
    <w:rsid w:val="00482D90"/>
    <w:rsid w:val="0048789E"/>
    <w:rsid w:val="004A1B18"/>
    <w:rsid w:val="004B175D"/>
    <w:rsid w:val="004B4F11"/>
    <w:rsid w:val="004C3955"/>
    <w:rsid w:val="004E51B2"/>
    <w:rsid w:val="004E5C5B"/>
    <w:rsid w:val="005157C9"/>
    <w:rsid w:val="0053171E"/>
    <w:rsid w:val="005570AD"/>
    <w:rsid w:val="00580A02"/>
    <w:rsid w:val="005C36D2"/>
    <w:rsid w:val="005C47F0"/>
    <w:rsid w:val="005E72AC"/>
    <w:rsid w:val="005F00B7"/>
    <w:rsid w:val="005F7A7F"/>
    <w:rsid w:val="006052BC"/>
    <w:rsid w:val="00635B36"/>
    <w:rsid w:val="00642BCB"/>
    <w:rsid w:val="00646E32"/>
    <w:rsid w:val="0065715B"/>
    <w:rsid w:val="006777D8"/>
    <w:rsid w:val="006A2D07"/>
    <w:rsid w:val="006B0A09"/>
    <w:rsid w:val="006D01A7"/>
    <w:rsid w:val="006F2B78"/>
    <w:rsid w:val="006F6290"/>
    <w:rsid w:val="0071260A"/>
    <w:rsid w:val="00760488"/>
    <w:rsid w:val="007857C1"/>
    <w:rsid w:val="007A6EA8"/>
    <w:rsid w:val="007A73CD"/>
    <w:rsid w:val="007D0B64"/>
    <w:rsid w:val="007E0031"/>
    <w:rsid w:val="007E3396"/>
    <w:rsid w:val="008364EA"/>
    <w:rsid w:val="00841EC8"/>
    <w:rsid w:val="00861DE7"/>
    <w:rsid w:val="008644AF"/>
    <w:rsid w:val="00880FAB"/>
    <w:rsid w:val="0088227F"/>
    <w:rsid w:val="008A7F1F"/>
    <w:rsid w:val="008C47BD"/>
    <w:rsid w:val="008D1858"/>
    <w:rsid w:val="008E0BFB"/>
    <w:rsid w:val="008F2631"/>
    <w:rsid w:val="008F2E38"/>
    <w:rsid w:val="00901E06"/>
    <w:rsid w:val="00906F53"/>
    <w:rsid w:val="009830D8"/>
    <w:rsid w:val="009C6441"/>
    <w:rsid w:val="009D6779"/>
    <w:rsid w:val="009F23BD"/>
    <w:rsid w:val="00A158D6"/>
    <w:rsid w:val="00A27ACD"/>
    <w:rsid w:val="00A95B1B"/>
    <w:rsid w:val="00AB6191"/>
    <w:rsid w:val="00AD7EDA"/>
    <w:rsid w:val="00AE2219"/>
    <w:rsid w:val="00B03989"/>
    <w:rsid w:val="00B32F8C"/>
    <w:rsid w:val="00B336F0"/>
    <w:rsid w:val="00B40A45"/>
    <w:rsid w:val="00B417B4"/>
    <w:rsid w:val="00B47C22"/>
    <w:rsid w:val="00B67BE5"/>
    <w:rsid w:val="00BB2F02"/>
    <w:rsid w:val="00BC3ECC"/>
    <w:rsid w:val="00BC46A6"/>
    <w:rsid w:val="00BE0456"/>
    <w:rsid w:val="00BE2189"/>
    <w:rsid w:val="00C01762"/>
    <w:rsid w:val="00C1611A"/>
    <w:rsid w:val="00C74F37"/>
    <w:rsid w:val="00C8628C"/>
    <w:rsid w:val="00C93141"/>
    <w:rsid w:val="00C9328F"/>
    <w:rsid w:val="00C93F74"/>
    <w:rsid w:val="00CA023E"/>
    <w:rsid w:val="00CA7E7A"/>
    <w:rsid w:val="00D009A0"/>
    <w:rsid w:val="00D21648"/>
    <w:rsid w:val="00D474E8"/>
    <w:rsid w:val="00D71D0A"/>
    <w:rsid w:val="00D91B04"/>
    <w:rsid w:val="00DA5003"/>
    <w:rsid w:val="00DB7763"/>
    <w:rsid w:val="00DC1A87"/>
    <w:rsid w:val="00DD37F5"/>
    <w:rsid w:val="00DF57C1"/>
    <w:rsid w:val="00E00E17"/>
    <w:rsid w:val="00E111CE"/>
    <w:rsid w:val="00E40CE9"/>
    <w:rsid w:val="00E47DBA"/>
    <w:rsid w:val="00E95BD1"/>
    <w:rsid w:val="00ED5585"/>
    <w:rsid w:val="00EE3E21"/>
    <w:rsid w:val="00F0233A"/>
    <w:rsid w:val="00F05C4E"/>
    <w:rsid w:val="00F16A3E"/>
    <w:rsid w:val="00F17F2D"/>
    <w:rsid w:val="00F30C4E"/>
    <w:rsid w:val="00F43039"/>
    <w:rsid w:val="00F4384C"/>
    <w:rsid w:val="00FC7DCC"/>
    <w:rsid w:val="00FF31AC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7CCE"/>
  <w14:defaultImageDpi w14:val="32767"/>
  <w15:docId w15:val="{9E9D7E6A-0A33-45B9-B74A-E7BEB6F4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A1B18"/>
    <w:rPr>
      <w:rFonts w:ascii="Bookman Old Style" w:eastAsia="Times New Roman" w:hAnsi="Bookman Old Style" w:cs="Times New Roman"/>
      <w:sz w:val="28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4A1B18"/>
    <w:rPr>
      <w:color w:val="0000FF"/>
      <w:u w:val="single"/>
    </w:rPr>
  </w:style>
  <w:style w:type="paragraph" w:styleId="Pamatteksts3">
    <w:name w:val="Body Text 3"/>
    <w:basedOn w:val="Parasts"/>
    <w:link w:val="Pamatteksts3Rakstz"/>
    <w:rsid w:val="004A1B18"/>
    <w:pPr>
      <w:jc w:val="both"/>
    </w:pPr>
  </w:style>
  <w:style w:type="character" w:customStyle="1" w:styleId="Pamatteksts3Rakstz">
    <w:name w:val="Pamatteksts 3 Rakstz."/>
    <w:basedOn w:val="Noklusjumarindkopasfonts"/>
    <w:link w:val="Pamatteksts3"/>
    <w:rsid w:val="004A1B18"/>
    <w:rPr>
      <w:rFonts w:ascii="Bookman Old Style" w:eastAsia="Times New Roman" w:hAnsi="Bookman Old Style" w:cs="Times New Roman"/>
      <w:sz w:val="28"/>
      <w:szCs w:val="20"/>
      <w:lang w:val="lv-LV"/>
    </w:rPr>
  </w:style>
  <w:style w:type="character" w:customStyle="1" w:styleId="Bodytext">
    <w:name w:val="Body text_"/>
    <w:link w:val="BodyText2"/>
    <w:rsid w:val="004A1B18"/>
    <w:rPr>
      <w:spacing w:val="10"/>
      <w:sz w:val="21"/>
      <w:szCs w:val="21"/>
      <w:shd w:val="clear" w:color="auto" w:fill="FFFFFF"/>
    </w:rPr>
  </w:style>
  <w:style w:type="paragraph" w:customStyle="1" w:styleId="BodyText2">
    <w:name w:val="Body Text2"/>
    <w:basedOn w:val="Parasts"/>
    <w:link w:val="Bodytext"/>
    <w:rsid w:val="004A1B18"/>
    <w:pPr>
      <w:widowControl w:val="0"/>
      <w:shd w:val="clear" w:color="auto" w:fill="FFFFFF"/>
      <w:spacing w:before="360" w:after="360" w:line="0" w:lineRule="atLeast"/>
      <w:jc w:val="center"/>
    </w:pPr>
    <w:rPr>
      <w:rFonts w:asciiTheme="minorHAnsi" w:eastAsiaTheme="minorHAnsi" w:hAnsiTheme="minorHAnsi" w:cstheme="minorBidi"/>
      <w:spacing w:val="10"/>
      <w:sz w:val="21"/>
      <w:szCs w:val="21"/>
      <w:lang w:val="en-GB"/>
    </w:rPr>
  </w:style>
  <w:style w:type="table" w:styleId="Reatabula">
    <w:name w:val="Table Grid"/>
    <w:basedOn w:val="Parastatabula"/>
    <w:uiPriority w:val="39"/>
    <w:rsid w:val="00E47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Noklusjumarindkopasfonts"/>
    <w:uiPriority w:val="99"/>
    <w:rsid w:val="00635B36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265272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BB2F0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B2F02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B2F02"/>
    <w:rPr>
      <w:rFonts w:ascii="Bookman Old Style" w:eastAsia="Times New Roman" w:hAnsi="Bookman Old Style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B2F0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B2F02"/>
    <w:rPr>
      <w:rFonts w:ascii="Bookman Old Style" w:eastAsia="Times New Roman" w:hAnsi="Bookman Old Style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B2F02"/>
    <w:rPr>
      <w:rFonts w:ascii="Times New Roman" w:hAnsi="Times New Roman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B2F02"/>
    <w:rPr>
      <w:rFonts w:ascii="Times New Roman" w:eastAsia="Times New Roman" w:hAnsi="Times New Roman" w:cs="Times New Roman"/>
      <w:sz w:val="18"/>
      <w:szCs w:val="18"/>
      <w:lang w:val="lv-LV"/>
    </w:rPr>
  </w:style>
  <w:style w:type="paragraph" w:styleId="Prskatjums">
    <w:name w:val="Revision"/>
    <w:hidden/>
    <w:uiPriority w:val="99"/>
    <w:semiHidden/>
    <w:rsid w:val="007E0031"/>
    <w:rPr>
      <w:rFonts w:ascii="Bookman Old Style" w:eastAsia="Times New Roman" w:hAnsi="Bookman Old Style" w:cs="Times New Roman"/>
      <w:sz w:val="28"/>
      <w:szCs w:val="20"/>
      <w:lang w:val="lv-LV"/>
    </w:rPr>
  </w:style>
  <w:style w:type="paragraph" w:styleId="Paraststmeklis">
    <w:name w:val="Normal (Web)"/>
    <w:basedOn w:val="Parasts"/>
    <w:rsid w:val="005570AD"/>
    <w:pPr>
      <w:suppressAutoHyphens/>
      <w:spacing w:before="280" w:after="280"/>
    </w:pPr>
    <w:rPr>
      <w:rFonts w:ascii="Times New Roman" w:hAnsi="Times New Roman"/>
      <w:sz w:val="24"/>
      <w:szCs w:val="24"/>
      <w:lang w:eastAsia="zh-CN"/>
    </w:rPr>
  </w:style>
  <w:style w:type="paragraph" w:styleId="Galvene">
    <w:name w:val="header"/>
    <w:basedOn w:val="Parasts"/>
    <w:link w:val="GalveneRakstz"/>
    <w:rsid w:val="005570AD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lang w:eastAsia="lv-LV"/>
    </w:rPr>
  </w:style>
  <w:style w:type="character" w:customStyle="1" w:styleId="GalveneRakstz">
    <w:name w:val="Galvene Rakstz."/>
    <w:basedOn w:val="Noklusjumarindkopasfonts"/>
    <w:link w:val="Galvene"/>
    <w:rsid w:val="005570AD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na.murane@ovt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8D1C64-3611-4FF9-87FC-A6DEA477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2664</Words>
  <Characters>1519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Haldors Ivanovskis</dc:creator>
  <cp:keywords/>
  <dc:description/>
  <cp:lastModifiedBy>Aina Murane</cp:lastModifiedBy>
  <cp:revision>139</cp:revision>
  <cp:lastPrinted>2020-04-16T10:05:00Z</cp:lastPrinted>
  <dcterms:created xsi:type="dcterms:W3CDTF">2020-02-03T05:31:00Z</dcterms:created>
  <dcterms:modified xsi:type="dcterms:W3CDTF">2025-07-25T12:55:00Z</dcterms:modified>
</cp:coreProperties>
</file>