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CC32D0" w:rsidRPr="008843E4" w:rsidRDefault="00D653B0" w:rsidP="005C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5C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B14BD6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BD6">
        <w:rPr>
          <w:rFonts w:ascii="Times New Roman" w:hAnsi="Times New Roman" w:cs="Times New Roman"/>
          <w:b/>
          <w:bCs/>
          <w:sz w:val="24"/>
          <w:szCs w:val="24"/>
        </w:rPr>
        <w:t>Piedāvātā nomas maksa EUR</w:t>
      </w:r>
      <w:r w:rsidR="00B14BD6" w:rsidRPr="00B14BD6">
        <w:rPr>
          <w:rFonts w:ascii="Times New Roman" w:hAnsi="Times New Roman" w:cs="Times New Roman"/>
          <w:b/>
          <w:bCs/>
          <w:sz w:val="24"/>
          <w:szCs w:val="24"/>
        </w:rPr>
        <w:t xml:space="preserve"> par 1 </w:t>
      </w:r>
      <w:r w:rsidRPr="00B14BD6">
        <w:rPr>
          <w:rFonts w:ascii="Times New Roman" w:hAnsi="Times New Roman" w:cs="Times New Roman"/>
          <w:b/>
          <w:bCs/>
          <w:sz w:val="24"/>
          <w:szCs w:val="24"/>
        </w:rPr>
        <w:t>m² mēnesī (bez PVN):____________________</w:t>
      </w:r>
      <w:r w:rsidR="005C0D56" w:rsidRPr="00B14BD6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5C0D56" w:rsidRDefault="005C0D56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</w:t>
      </w:r>
      <w:r w:rsidR="00A547D7" w:rsidRPr="008843E4">
        <w:rPr>
          <w:rFonts w:ascii="Times New Roman" w:hAnsi="Times New Roman" w:cs="Times New Roman"/>
          <w:sz w:val="24"/>
          <w:szCs w:val="24"/>
        </w:rPr>
        <w:t>zņēmum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/ privātperson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547D7" w:rsidRDefault="00A547D7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56">
        <w:rPr>
          <w:rFonts w:ascii="Times New Roman" w:hAnsi="Times New Roman" w:cs="Times New Roman"/>
          <w:sz w:val="24"/>
          <w:szCs w:val="24"/>
        </w:rPr>
        <w:t xml:space="preserve"> bankas rekvizīti</w:t>
      </w:r>
      <w:r w:rsidR="005C0D56">
        <w:rPr>
          <w:rFonts w:ascii="Times New Roman" w:hAnsi="Times New Roman" w:cs="Times New Roman"/>
          <w:sz w:val="24"/>
          <w:szCs w:val="24"/>
        </w:rPr>
        <w:t>;</w:t>
      </w:r>
    </w:p>
    <w:p w:rsidR="005C0D56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persona, kas paraksta nomas līgumu – vārds, uzvārds, amats;</w:t>
      </w:r>
    </w:p>
    <w:p w:rsidR="00811C3C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kontaktpersona līguma darbības laikā – vārds, uzvārds, tālrunis, elektroniskā pasta </w:t>
      </w:r>
      <w:r w:rsidR="00811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D56" w:rsidRDefault="00811C3C" w:rsidP="00811C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adrese;</w:t>
      </w:r>
    </w:p>
    <w:p w:rsidR="005C0D56" w:rsidRPr="005C0D56" w:rsidRDefault="00811C3C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elektroniskā pasta adrese rēķinu nosūtīšanai.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D653B0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 20.02.2018. MK noteikumu Nr.97 “Publiskas personas mantas iznomāšanas noteikumi” 29.7.apakšpunkts.</w:t>
      </w:r>
    </w:p>
    <w:p w:rsidR="00811C3C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FA07FA" w:rsidRDefault="00973961" w:rsidP="00973961">
      <w:pPr>
        <w:tabs>
          <w:tab w:val="left" w:pos="-4678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Dokumenta datums ir tā elektroniskās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                                     (paraksts)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  <w:tab/>
      </w:r>
    </w:p>
    <w:p w:rsidR="00973961" w:rsidRPr="00614F65" w:rsidRDefault="00973961" w:rsidP="0097396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parakstīšanas datums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614F65" w:rsidRDefault="00973961" w:rsidP="0097396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OKUMents ir parakstīts ar drošu elektronisko parakstu un</w:t>
      </w:r>
    </w:p>
    <w:p w:rsidR="00973961" w:rsidRPr="000E0BD8" w:rsidRDefault="00973961" w:rsidP="0097396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satur laika zīmogu</w:t>
      </w:r>
    </w:p>
    <w:p w:rsidR="00973961" w:rsidRPr="008843E4" w:rsidRDefault="00973961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961" w:rsidRPr="008843E4" w:rsidSect="0097396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multilevel"/>
    <w:tmpl w:val="E7949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4D08F7"/>
    <w:rsid w:val="005142EC"/>
    <w:rsid w:val="005C0D56"/>
    <w:rsid w:val="005C4894"/>
    <w:rsid w:val="005D4EC1"/>
    <w:rsid w:val="006A288E"/>
    <w:rsid w:val="006B759D"/>
    <w:rsid w:val="00811C3C"/>
    <w:rsid w:val="008843E4"/>
    <w:rsid w:val="008C0A4C"/>
    <w:rsid w:val="00945D53"/>
    <w:rsid w:val="00973961"/>
    <w:rsid w:val="009D6FDA"/>
    <w:rsid w:val="00A547D7"/>
    <w:rsid w:val="00B14BD6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0DF3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4</cp:revision>
  <dcterms:created xsi:type="dcterms:W3CDTF">2026-01-28T08:44:00Z</dcterms:created>
  <dcterms:modified xsi:type="dcterms:W3CDTF">2026-05-13T11:48:00Z</dcterms:modified>
</cp:coreProperties>
</file>